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BC" w:rsidRPr="007B547C" w:rsidRDefault="007B547C" w:rsidP="007B547C">
      <w:pPr>
        <w:jc w:val="center"/>
        <w:rPr>
          <w:rFonts w:cs="Times New Roman"/>
          <w:sz w:val="40"/>
          <w:szCs w:val="40"/>
        </w:rPr>
      </w:pPr>
      <w:bookmarkStart w:id="0" w:name="_GoBack"/>
      <w:bookmarkEnd w:id="0"/>
      <w:r w:rsidRPr="007B547C">
        <w:rPr>
          <w:rFonts w:cs="Times New Roman"/>
          <w:sz w:val="40"/>
          <w:szCs w:val="40"/>
        </w:rPr>
        <w:t>T.C.</w:t>
      </w:r>
    </w:p>
    <w:p w:rsidR="007B547C" w:rsidRPr="007B547C" w:rsidRDefault="007B547C" w:rsidP="007B547C">
      <w:pPr>
        <w:jc w:val="center"/>
        <w:rPr>
          <w:rFonts w:cs="Times New Roman"/>
          <w:sz w:val="40"/>
          <w:szCs w:val="40"/>
        </w:rPr>
      </w:pPr>
      <w:r w:rsidRPr="007B547C">
        <w:rPr>
          <w:rFonts w:cs="Times New Roman"/>
          <w:sz w:val="40"/>
          <w:szCs w:val="40"/>
        </w:rPr>
        <w:t>AĞRI İBRAHİM ÇEÇEN ÜNİVERSİTESİ</w:t>
      </w:r>
    </w:p>
    <w:p w:rsidR="007B547C" w:rsidRPr="007B547C" w:rsidRDefault="007B547C" w:rsidP="007B547C">
      <w:pPr>
        <w:jc w:val="center"/>
        <w:rPr>
          <w:rFonts w:cs="Times New Roman"/>
          <w:sz w:val="40"/>
          <w:szCs w:val="40"/>
        </w:rPr>
      </w:pPr>
    </w:p>
    <w:p w:rsidR="007B547C" w:rsidRPr="007B547C" w:rsidRDefault="00122FFD" w:rsidP="007B547C">
      <w:pPr>
        <w:jc w:val="center"/>
        <w:rPr>
          <w:rFonts w:cs="Times New Roman"/>
          <w:sz w:val="40"/>
          <w:szCs w:val="40"/>
        </w:rPr>
      </w:pPr>
      <w:r>
        <w:rPr>
          <w:noProof/>
          <w:sz w:val="36"/>
          <w:szCs w:val="36"/>
          <w:lang w:eastAsia="tr-TR"/>
        </w:rPr>
        <w:drawing>
          <wp:inline distT="0" distB="0" distL="0" distR="0">
            <wp:extent cx="3429000" cy="2654300"/>
            <wp:effectExtent l="19050" t="0" r="0" b="0"/>
            <wp:docPr id="7" name="Resim 7" descr="logo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uz"/>
                    <pic:cNvPicPr>
                      <a:picLocks noChangeAspect="1" noChangeArrowheads="1"/>
                    </pic:cNvPicPr>
                  </pic:nvPicPr>
                  <pic:blipFill>
                    <a:blip r:embed="rId6" cstate="print"/>
                    <a:srcRect/>
                    <a:stretch>
                      <a:fillRect/>
                    </a:stretch>
                  </pic:blipFill>
                  <pic:spPr bwMode="auto">
                    <a:xfrm>
                      <a:off x="0" y="0"/>
                      <a:ext cx="3429000" cy="2654300"/>
                    </a:xfrm>
                    <a:prstGeom prst="rect">
                      <a:avLst/>
                    </a:prstGeom>
                    <a:noFill/>
                    <a:ln w="9525">
                      <a:noFill/>
                      <a:miter lim="800000"/>
                      <a:headEnd/>
                      <a:tailEnd/>
                    </a:ln>
                  </pic:spPr>
                </pic:pic>
              </a:graphicData>
            </a:graphic>
          </wp:inline>
        </w:drawing>
      </w:r>
    </w:p>
    <w:p w:rsidR="007B547C" w:rsidRPr="007B547C" w:rsidRDefault="007B547C" w:rsidP="007B547C">
      <w:pPr>
        <w:jc w:val="center"/>
        <w:rPr>
          <w:rFonts w:cs="Times New Roman"/>
          <w:sz w:val="40"/>
          <w:szCs w:val="40"/>
        </w:rPr>
      </w:pPr>
    </w:p>
    <w:p w:rsidR="007B547C" w:rsidRPr="007B547C" w:rsidRDefault="007B547C" w:rsidP="007B547C">
      <w:pPr>
        <w:jc w:val="center"/>
        <w:rPr>
          <w:rFonts w:cs="Times New Roman"/>
          <w:sz w:val="36"/>
          <w:szCs w:val="36"/>
        </w:rPr>
      </w:pPr>
      <w:r w:rsidRPr="007B547C">
        <w:rPr>
          <w:rFonts w:cs="Times New Roman"/>
          <w:sz w:val="36"/>
          <w:szCs w:val="36"/>
        </w:rPr>
        <w:t>PATNOS MESLEK YÜKSEKOKULU</w:t>
      </w:r>
    </w:p>
    <w:p w:rsidR="007B547C" w:rsidRPr="007B547C" w:rsidRDefault="006620A3" w:rsidP="007B547C">
      <w:pPr>
        <w:jc w:val="center"/>
        <w:rPr>
          <w:rFonts w:cs="Times New Roman"/>
          <w:sz w:val="36"/>
          <w:szCs w:val="36"/>
        </w:rPr>
      </w:pPr>
      <w:r>
        <w:rPr>
          <w:rFonts w:cs="Times New Roman"/>
          <w:sz w:val="36"/>
          <w:szCs w:val="36"/>
        </w:rPr>
        <w:t>MÜLKİYET KORUMA VE GÜVENLİK BÖLÜMÜ</w:t>
      </w:r>
    </w:p>
    <w:p w:rsidR="007B547C" w:rsidRPr="007B547C" w:rsidRDefault="006620A3" w:rsidP="007B547C">
      <w:pPr>
        <w:jc w:val="center"/>
        <w:rPr>
          <w:rFonts w:cs="Times New Roman"/>
          <w:sz w:val="36"/>
          <w:szCs w:val="36"/>
        </w:rPr>
      </w:pPr>
      <w:r>
        <w:rPr>
          <w:rFonts w:cs="Times New Roman"/>
          <w:sz w:val="36"/>
          <w:szCs w:val="36"/>
        </w:rPr>
        <w:t>SİVİL SAVUNMA VE İTFAİYECİLİK PROGRAMI</w:t>
      </w:r>
    </w:p>
    <w:p w:rsidR="007B547C" w:rsidRDefault="007B547C" w:rsidP="007B547C">
      <w:pPr>
        <w:jc w:val="center"/>
        <w:rPr>
          <w:rFonts w:cs="Times New Roman"/>
          <w:sz w:val="36"/>
          <w:szCs w:val="36"/>
        </w:rPr>
      </w:pPr>
    </w:p>
    <w:p w:rsidR="005B62AC" w:rsidRPr="007B547C" w:rsidRDefault="005B62AC" w:rsidP="007B547C">
      <w:pPr>
        <w:jc w:val="center"/>
        <w:rPr>
          <w:rFonts w:cs="Times New Roman"/>
          <w:sz w:val="36"/>
          <w:szCs w:val="36"/>
        </w:rPr>
      </w:pPr>
    </w:p>
    <w:p w:rsidR="007B547C" w:rsidRDefault="006620A3" w:rsidP="007B547C">
      <w:pPr>
        <w:jc w:val="center"/>
        <w:rPr>
          <w:rFonts w:cs="Times New Roman"/>
          <w:sz w:val="28"/>
          <w:szCs w:val="28"/>
        </w:rPr>
      </w:pPr>
      <w:r>
        <w:rPr>
          <w:rFonts w:cs="Times New Roman"/>
          <w:sz w:val="28"/>
          <w:szCs w:val="28"/>
        </w:rPr>
        <w:t>MAYIS</w:t>
      </w:r>
      <w:r w:rsidR="007B547C" w:rsidRPr="007B547C">
        <w:rPr>
          <w:rFonts w:cs="Times New Roman"/>
          <w:sz w:val="28"/>
          <w:szCs w:val="28"/>
        </w:rPr>
        <w:t>-2018</w:t>
      </w:r>
    </w:p>
    <w:p w:rsidR="007B547C" w:rsidRDefault="007B547C" w:rsidP="007B547C">
      <w:pPr>
        <w:jc w:val="center"/>
        <w:rPr>
          <w:rFonts w:cs="Times New Roman"/>
          <w:sz w:val="28"/>
          <w:szCs w:val="28"/>
        </w:rPr>
      </w:pPr>
    </w:p>
    <w:p w:rsidR="007B547C" w:rsidRPr="00731563" w:rsidRDefault="005B62AC" w:rsidP="00731563">
      <w:pPr>
        <w:rPr>
          <w:b/>
        </w:rPr>
      </w:pPr>
      <w:r>
        <w:rPr>
          <w:b/>
        </w:rPr>
        <w:lastRenderedPageBreak/>
        <w:t>1</w:t>
      </w:r>
      <w:r w:rsidR="00E44364">
        <w:rPr>
          <w:b/>
        </w:rPr>
        <w:t xml:space="preserve"> ) </w:t>
      </w:r>
      <w:r w:rsidR="007B547C" w:rsidRPr="00731563">
        <w:rPr>
          <w:b/>
        </w:rPr>
        <w:t>Dört Yarı Yıllık Ders Programı ve Kredileri</w:t>
      </w:r>
    </w:p>
    <w:p w:rsidR="007B547C" w:rsidRDefault="007B547C" w:rsidP="005B62AC">
      <w:pPr>
        <w:ind w:firstLine="424"/>
      </w:pPr>
      <w:r w:rsidRPr="003B44AB">
        <w:rPr>
          <w:rFonts w:cs="Times New Roman"/>
          <w:szCs w:val="24"/>
        </w:rPr>
        <w:t xml:space="preserve">Açılacak olan </w:t>
      </w:r>
      <w:r w:rsidR="005B62AC">
        <w:rPr>
          <w:rFonts w:cs="Times New Roman"/>
          <w:szCs w:val="24"/>
        </w:rPr>
        <w:t xml:space="preserve">Sivil Savunma ve İtfaiyecilik </w:t>
      </w:r>
      <w:r w:rsidRPr="003B44AB">
        <w:rPr>
          <w:rFonts w:cs="Times New Roman"/>
          <w:szCs w:val="24"/>
        </w:rPr>
        <w:t>Programı 4 yarıyıllık ders programı, kredileri ve ders içerikleri aşağıda sunulmuştur.</w:t>
      </w:r>
    </w:p>
    <w:p w:rsidR="007B547C" w:rsidRDefault="00C51E1C" w:rsidP="003B44AB">
      <w:pPr>
        <w:spacing w:before="100" w:beforeAutospacing="1" w:after="100" w:afterAutospacing="1"/>
        <w:jc w:val="center"/>
        <w:rPr>
          <w:rFonts w:cs="Times New Roman"/>
          <w:b/>
          <w:color w:val="000000"/>
          <w:szCs w:val="24"/>
        </w:rPr>
      </w:pPr>
      <w:r w:rsidRPr="00C51E1C">
        <w:rPr>
          <w:rFonts w:cs="Times New Roman"/>
          <w:b/>
          <w:color w:val="000000"/>
          <w:szCs w:val="24"/>
        </w:rPr>
        <w:t>I.</w:t>
      </w:r>
      <w:r w:rsidR="007B547C" w:rsidRPr="00C51E1C">
        <w:rPr>
          <w:rFonts w:cs="Times New Roman"/>
          <w:b/>
          <w:color w:val="000000"/>
          <w:szCs w:val="24"/>
        </w:rPr>
        <w:t xml:space="preserve"> YARIYIL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7"/>
        <w:gridCol w:w="3777"/>
        <w:gridCol w:w="642"/>
        <w:gridCol w:w="790"/>
        <w:gridCol w:w="710"/>
        <w:gridCol w:w="730"/>
        <w:gridCol w:w="906"/>
      </w:tblGrid>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center"/>
            </w:pPr>
            <w:r w:rsidRPr="007B547C">
              <w:t>KOD</w:t>
            </w:r>
          </w:p>
        </w:tc>
        <w:tc>
          <w:tcPr>
            <w:tcW w:w="2084"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7B547C">
              <w:t>DERS</w:t>
            </w:r>
          </w:p>
        </w:tc>
        <w:tc>
          <w:tcPr>
            <w:tcW w:w="354" w:type="pct"/>
            <w:vAlign w:val="center"/>
          </w:tcPr>
          <w:p w:rsidR="007B547C" w:rsidRPr="007B547C" w:rsidRDefault="007B547C" w:rsidP="009B2144">
            <w:pPr>
              <w:pStyle w:val="AralkYok"/>
              <w:ind w:left="0"/>
              <w:jc w:val="center"/>
            </w:pPr>
            <w:r w:rsidRPr="007B547C">
              <w:t>Türü</w:t>
            </w:r>
          </w:p>
        </w:tc>
        <w:tc>
          <w:tcPr>
            <w:tcW w:w="436"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7B547C">
              <w:t>T</w:t>
            </w:r>
          </w:p>
        </w:tc>
        <w:tc>
          <w:tcPr>
            <w:tcW w:w="392"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7B547C">
              <w:t>U</w:t>
            </w:r>
          </w:p>
        </w:tc>
        <w:tc>
          <w:tcPr>
            <w:tcW w:w="403" w:type="pct"/>
            <w:shd w:val="clear" w:color="auto" w:fill="auto"/>
            <w:tcMar>
              <w:top w:w="0" w:type="dxa"/>
              <w:left w:w="108" w:type="dxa"/>
              <w:bottom w:w="0" w:type="dxa"/>
              <w:right w:w="108" w:type="dxa"/>
            </w:tcMar>
            <w:vAlign w:val="center"/>
          </w:tcPr>
          <w:p w:rsidR="007B547C" w:rsidRPr="007B547C" w:rsidRDefault="007B547C" w:rsidP="009B2144">
            <w:pPr>
              <w:pStyle w:val="AralkYok"/>
              <w:ind w:left="0"/>
              <w:jc w:val="center"/>
            </w:pPr>
            <w:r w:rsidRPr="007B547C">
              <w:t>K</w:t>
            </w:r>
          </w:p>
        </w:tc>
        <w:tc>
          <w:tcPr>
            <w:tcW w:w="500" w:type="pct"/>
            <w:vAlign w:val="center"/>
          </w:tcPr>
          <w:p w:rsidR="007B547C" w:rsidRPr="007B547C" w:rsidRDefault="007B547C" w:rsidP="009B2144">
            <w:pPr>
              <w:pStyle w:val="AralkYok"/>
              <w:ind w:left="0"/>
              <w:jc w:val="center"/>
            </w:pPr>
            <w:r w:rsidRPr="007B547C">
              <w:t>AKTS</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 xml:space="preserve">Atatürk İlkeleri ve </w:t>
            </w:r>
            <w:r w:rsidR="00090E46" w:rsidRPr="007B547C">
              <w:t>İnkılâp</w:t>
            </w:r>
            <w:r w:rsidRPr="007B547C">
              <w:t xml:space="preserve"> </w:t>
            </w:r>
            <w:r w:rsidR="00090E46" w:rsidRPr="007B547C">
              <w:t>Tarihi I</w:t>
            </w:r>
          </w:p>
        </w:tc>
        <w:tc>
          <w:tcPr>
            <w:tcW w:w="354" w:type="pct"/>
            <w:vAlign w:val="bottom"/>
          </w:tcPr>
          <w:p w:rsidR="007B547C" w:rsidRPr="007B547C" w:rsidRDefault="007B547C" w:rsidP="00B61AF4">
            <w:pPr>
              <w:pStyle w:val="AralkYok"/>
              <w:ind w:left="0"/>
              <w:jc w:val="center"/>
            </w:pPr>
            <w:r w:rsidRPr="007B547C">
              <w:t>Z</w:t>
            </w:r>
          </w:p>
        </w:tc>
        <w:tc>
          <w:tcPr>
            <w:tcW w:w="436"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500" w:type="pct"/>
            <w:vAlign w:val="bottom"/>
          </w:tcPr>
          <w:p w:rsidR="007B547C" w:rsidRPr="007B547C" w:rsidRDefault="007B547C" w:rsidP="00B61AF4">
            <w:pPr>
              <w:pStyle w:val="AralkYok"/>
              <w:ind w:left="0"/>
              <w:jc w:val="center"/>
            </w:pPr>
            <w:r w:rsidRPr="007B547C">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r w:rsidRPr="007B547C">
              <w:t>Türk Dili I</w:t>
            </w:r>
          </w:p>
        </w:tc>
        <w:tc>
          <w:tcPr>
            <w:tcW w:w="354" w:type="pct"/>
            <w:vAlign w:val="bottom"/>
          </w:tcPr>
          <w:p w:rsidR="007B547C" w:rsidRPr="007B547C" w:rsidRDefault="007B547C" w:rsidP="00B61AF4">
            <w:pPr>
              <w:pStyle w:val="AralkYok"/>
              <w:ind w:left="0"/>
              <w:jc w:val="center"/>
            </w:pPr>
            <w:r w:rsidRPr="007B547C">
              <w:t>Z</w:t>
            </w:r>
          </w:p>
        </w:tc>
        <w:tc>
          <w:tcPr>
            <w:tcW w:w="436"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2</w:t>
            </w:r>
          </w:p>
        </w:tc>
        <w:tc>
          <w:tcPr>
            <w:tcW w:w="500" w:type="pct"/>
            <w:vAlign w:val="bottom"/>
          </w:tcPr>
          <w:p w:rsidR="007B547C" w:rsidRPr="007B547C" w:rsidRDefault="007B547C" w:rsidP="00B61AF4">
            <w:pPr>
              <w:pStyle w:val="AralkYok"/>
              <w:ind w:left="0"/>
              <w:jc w:val="center"/>
            </w:pPr>
            <w:r w:rsidRPr="007B547C">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976FA"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976FA" w:rsidRDefault="007B547C" w:rsidP="009B2144">
            <w:pPr>
              <w:pStyle w:val="AralkYok"/>
              <w:ind w:left="0"/>
              <w:jc w:val="left"/>
            </w:pPr>
            <w:r w:rsidRPr="007976FA">
              <w:t>Yabancı Dil I</w:t>
            </w:r>
          </w:p>
        </w:tc>
        <w:tc>
          <w:tcPr>
            <w:tcW w:w="354" w:type="pct"/>
            <w:vAlign w:val="bottom"/>
          </w:tcPr>
          <w:p w:rsidR="007B547C" w:rsidRPr="007976FA" w:rsidRDefault="007B547C" w:rsidP="00B61AF4">
            <w:pPr>
              <w:pStyle w:val="AralkYok"/>
              <w:ind w:left="0"/>
              <w:jc w:val="center"/>
            </w:pPr>
            <w:r w:rsidRPr="007976FA">
              <w:t>Z</w:t>
            </w:r>
          </w:p>
        </w:tc>
        <w:tc>
          <w:tcPr>
            <w:tcW w:w="436"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392" w:type="pct"/>
            <w:shd w:val="clear" w:color="auto" w:fill="auto"/>
            <w:tcMar>
              <w:top w:w="0" w:type="dxa"/>
              <w:left w:w="108" w:type="dxa"/>
              <w:bottom w:w="0" w:type="dxa"/>
              <w:right w:w="108" w:type="dxa"/>
            </w:tcMar>
            <w:vAlign w:val="bottom"/>
          </w:tcPr>
          <w:p w:rsidR="007B547C" w:rsidRPr="007976FA" w:rsidRDefault="007B547C" w:rsidP="00B61AF4">
            <w:pPr>
              <w:pStyle w:val="AralkYok"/>
              <w:ind w:left="0"/>
              <w:jc w:val="center"/>
            </w:pPr>
            <w:r w:rsidRPr="007976FA">
              <w:t>0</w:t>
            </w:r>
          </w:p>
        </w:tc>
        <w:tc>
          <w:tcPr>
            <w:tcW w:w="403"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500" w:type="pct"/>
            <w:vAlign w:val="bottom"/>
          </w:tcPr>
          <w:p w:rsidR="007B547C" w:rsidRPr="007976FA" w:rsidRDefault="007976FA" w:rsidP="00B61AF4">
            <w:pPr>
              <w:pStyle w:val="AralkYok"/>
              <w:ind w:left="0"/>
              <w:jc w:val="center"/>
            </w:pPr>
            <w:r w:rsidRPr="007976FA">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976FA"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976FA" w:rsidRDefault="006620A3" w:rsidP="009B2144">
            <w:pPr>
              <w:pStyle w:val="AralkYok"/>
              <w:ind w:left="0"/>
              <w:jc w:val="left"/>
            </w:pPr>
            <w:r>
              <w:t xml:space="preserve">Matematik </w:t>
            </w:r>
          </w:p>
        </w:tc>
        <w:tc>
          <w:tcPr>
            <w:tcW w:w="354" w:type="pct"/>
            <w:vAlign w:val="bottom"/>
          </w:tcPr>
          <w:p w:rsidR="007B547C" w:rsidRPr="007976FA" w:rsidRDefault="006620A3" w:rsidP="00B61AF4">
            <w:pPr>
              <w:pStyle w:val="AralkYok"/>
              <w:ind w:left="0"/>
              <w:jc w:val="center"/>
            </w:pPr>
            <w:r>
              <w:t>Z</w:t>
            </w:r>
          </w:p>
        </w:tc>
        <w:tc>
          <w:tcPr>
            <w:tcW w:w="436"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392"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0</w:t>
            </w:r>
          </w:p>
        </w:tc>
        <w:tc>
          <w:tcPr>
            <w:tcW w:w="403" w:type="pct"/>
            <w:shd w:val="clear" w:color="auto" w:fill="auto"/>
            <w:tcMar>
              <w:top w:w="0" w:type="dxa"/>
              <w:left w:w="108" w:type="dxa"/>
              <w:bottom w:w="0" w:type="dxa"/>
              <w:right w:w="108" w:type="dxa"/>
            </w:tcMar>
            <w:vAlign w:val="bottom"/>
          </w:tcPr>
          <w:p w:rsidR="007B547C" w:rsidRPr="007976FA" w:rsidRDefault="007976FA" w:rsidP="00B61AF4">
            <w:pPr>
              <w:pStyle w:val="AralkYok"/>
              <w:ind w:left="0"/>
              <w:jc w:val="center"/>
            </w:pPr>
            <w:r w:rsidRPr="007976FA">
              <w:t>2</w:t>
            </w:r>
          </w:p>
        </w:tc>
        <w:tc>
          <w:tcPr>
            <w:tcW w:w="500" w:type="pct"/>
            <w:vAlign w:val="bottom"/>
          </w:tcPr>
          <w:p w:rsidR="007B547C" w:rsidRPr="007976FA" w:rsidRDefault="006620A3" w:rsidP="00B61AF4">
            <w:pPr>
              <w:pStyle w:val="AralkYok"/>
              <w:ind w:left="0"/>
              <w:jc w:val="center"/>
            </w:pPr>
            <w:r>
              <w:t>2</w:t>
            </w:r>
          </w:p>
        </w:tc>
      </w:tr>
      <w:tr w:rsidR="007B547C" w:rsidRPr="007B547C" w:rsidTr="00120EB8">
        <w:trPr>
          <w:trHeight w:hRule="exact" w:val="436"/>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B547C" w:rsidRDefault="00120EB8" w:rsidP="009B2144">
            <w:pPr>
              <w:pStyle w:val="AralkYok"/>
              <w:ind w:left="0"/>
              <w:jc w:val="left"/>
            </w:pPr>
            <w:r>
              <w:t xml:space="preserve">Bilgisayar Bilgisi </w:t>
            </w:r>
          </w:p>
        </w:tc>
        <w:tc>
          <w:tcPr>
            <w:tcW w:w="354" w:type="pct"/>
            <w:vAlign w:val="bottom"/>
          </w:tcPr>
          <w:p w:rsidR="007B547C" w:rsidRPr="007B547C" w:rsidRDefault="006620A3" w:rsidP="00B61AF4">
            <w:pPr>
              <w:pStyle w:val="AralkYok"/>
              <w:ind w:left="0"/>
              <w:jc w:val="center"/>
            </w:pPr>
            <w:r>
              <w:t>Z</w:t>
            </w:r>
          </w:p>
        </w:tc>
        <w:tc>
          <w:tcPr>
            <w:tcW w:w="436" w:type="pct"/>
            <w:shd w:val="clear" w:color="auto" w:fill="auto"/>
            <w:tcMar>
              <w:top w:w="0" w:type="dxa"/>
              <w:left w:w="108" w:type="dxa"/>
              <w:bottom w:w="0" w:type="dxa"/>
              <w:right w:w="108" w:type="dxa"/>
            </w:tcMar>
            <w:vAlign w:val="bottom"/>
          </w:tcPr>
          <w:p w:rsidR="007B547C" w:rsidRPr="007B547C" w:rsidRDefault="006620A3" w:rsidP="00B61AF4">
            <w:pPr>
              <w:pStyle w:val="AralkYok"/>
              <w:ind w:left="0"/>
              <w:jc w:val="center"/>
            </w:pPr>
            <w:r>
              <w:t>1</w:t>
            </w:r>
          </w:p>
        </w:tc>
        <w:tc>
          <w:tcPr>
            <w:tcW w:w="392" w:type="pct"/>
            <w:shd w:val="clear" w:color="auto" w:fill="auto"/>
            <w:tcMar>
              <w:top w:w="0" w:type="dxa"/>
              <w:left w:w="108" w:type="dxa"/>
              <w:bottom w:w="0" w:type="dxa"/>
              <w:right w:w="108" w:type="dxa"/>
            </w:tcMar>
            <w:vAlign w:val="bottom"/>
          </w:tcPr>
          <w:p w:rsidR="007B547C" w:rsidRPr="007B547C" w:rsidRDefault="006620A3" w:rsidP="00B61AF4">
            <w:pPr>
              <w:pStyle w:val="AralkYok"/>
              <w:ind w:left="0"/>
              <w:jc w:val="center"/>
            </w:pPr>
            <w:r>
              <w:t>1</w:t>
            </w:r>
          </w:p>
        </w:tc>
        <w:tc>
          <w:tcPr>
            <w:tcW w:w="403" w:type="pct"/>
            <w:shd w:val="clear" w:color="auto" w:fill="auto"/>
            <w:tcMar>
              <w:top w:w="0" w:type="dxa"/>
              <w:left w:w="108" w:type="dxa"/>
              <w:bottom w:w="0" w:type="dxa"/>
              <w:right w:w="108" w:type="dxa"/>
            </w:tcMar>
            <w:vAlign w:val="bottom"/>
          </w:tcPr>
          <w:p w:rsidR="007B547C" w:rsidRPr="007B547C" w:rsidRDefault="006620A3" w:rsidP="00B61AF4">
            <w:pPr>
              <w:pStyle w:val="AralkYok"/>
              <w:ind w:left="0"/>
              <w:jc w:val="center"/>
            </w:pPr>
            <w:r>
              <w:t>2</w:t>
            </w:r>
          </w:p>
        </w:tc>
        <w:tc>
          <w:tcPr>
            <w:tcW w:w="500" w:type="pct"/>
            <w:vAlign w:val="bottom"/>
          </w:tcPr>
          <w:p w:rsidR="007B547C" w:rsidRPr="007B547C" w:rsidRDefault="006620A3" w:rsidP="00B61AF4">
            <w:pPr>
              <w:pStyle w:val="AralkYok"/>
              <w:ind w:left="0"/>
              <w:jc w:val="center"/>
            </w:pPr>
            <w:r>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B547C" w:rsidRDefault="006620A3" w:rsidP="009B2144">
            <w:pPr>
              <w:pStyle w:val="AralkYok"/>
              <w:ind w:left="0"/>
              <w:jc w:val="left"/>
            </w:pPr>
            <w:r>
              <w:t>Genel Kimya</w:t>
            </w:r>
          </w:p>
        </w:tc>
        <w:tc>
          <w:tcPr>
            <w:tcW w:w="354" w:type="pct"/>
            <w:vAlign w:val="bottom"/>
          </w:tcPr>
          <w:p w:rsidR="007B547C" w:rsidRPr="007B547C" w:rsidRDefault="006620A3" w:rsidP="00B61AF4">
            <w:pPr>
              <w:pStyle w:val="AralkYok"/>
              <w:ind w:left="0"/>
              <w:jc w:val="center"/>
            </w:pPr>
            <w:r>
              <w:t>Z</w:t>
            </w:r>
          </w:p>
        </w:tc>
        <w:tc>
          <w:tcPr>
            <w:tcW w:w="436" w:type="pct"/>
            <w:shd w:val="clear" w:color="auto" w:fill="auto"/>
            <w:tcMar>
              <w:top w:w="0" w:type="dxa"/>
              <w:left w:w="108" w:type="dxa"/>
              <w:bottom w:w="0" w:type="dxa"/>
              <w:right w:w="108" w:type="dxa"/>
            </w:tcMar>
            <w:vAlign w:val="bottom"/>
          </w:tcPr>
          <w:p w:rsidR="007B547C" w:rsidRPr="007B547C" w:rsidRDefault="006620A3" w:rsidP="00B61AF4">
            <w:pPr>
              <w:pStyle w:val="AralkYok"/>
              <w:ind w:left="0"/>
              <w:jc w:val="center"/>
            </w:pPr>
            <w:r>
              <w:t>2</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6620A3" w:rsidP="00B61AF4">
            <w:pPr>
              <w:pStyle w:val="AralkYok"/>
              <w:ind w:left="0"/>
              <w:jc w:val="center"/>
            </w:pPr>
            <w:r>
              <w:t>2</w:t>
            </w:r>
          </w:p>
        </w:tc>
        <w:tc>
          <w:tcPr>
            <w:tcW w:w="500" w:type="pct"/>
            <w:vAlign w:val="bottom"/>
          </w:tcPr>
          <w:p w:rsidR="007B547C" w:rsidRPr="007B547C" w:rsidRDefault="006620A3" w:rsidP="00B61AF4">
            <w:pPr>
              <w:pStyle w:val="AralkYok"/>
              <w:ind w:left="0"/>
              <w:jc w:val="center"/>
            </w:pPr>
            <w:r>
              <w:t>2</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B547C" w:rsidRDefault="006620A3" w:rsidP="009B2144">
            <w:pPr>
              <w:pStyle w:val="AralkYok"/>
              <w:ind w:left="0"/>
              <w:jc w:val="left"/>
            </w:pPr>
            <w:r>
              <w:t xml:space="preserve">İtfaiye Araç ve Malzeme Bilgisi </w:t>
            </w:r>
            <w:r w:rsidR="00963D4E" w:rsidRPr="00963D4E">
              <w:rPr>
                <w:rFonts w:cs="Times New Roman"/>
                <w:color w:val="000000"/>
                <w:szCs w:val="24"/>
              </w:rPr>
              <w:t>I</w:t>
            </w:r>
          </w:p>
        </w:tc>
        <w:tc>
          <w:tcPr>
            <w:tcW w:w="354" w:type="pct"/>
            <w:vAlign w:val="bottom"/>
          </w:tcPr>
          <w:p w:rsidR="007B547C" w:rsidRPr="007B547C" w:rsidRDefault="006620A3" w:rsidP="00B61AF4">
            <w:pPr>
              <w:pStyle w:val="AralkYok"/>
              <w:ind w:left="0"/>
              <w:jc w:val="center"/>
            </w:pPr>
            <w:r>
              <w:t>Z</w:t>
            </w:r>
          </w:p>
        </w:tc>
        <w:tc>
          <w:tcPr>
            <w:tcW w:w="436" w:type="pct"/>
            <w:shd w:val="clear" w:color="auto" w:fill="auto"/>
            <w:tcMar>
              <w:top w:w="0" w:type="dxa"/>
              <w:left w:w="108" w:type="dxa"/>
              <w:bottom w:w="0" w:type="dxa"/>
              <w:right w:w="108" w:type="dxa"/>
            </w:tcMar>
            <w:vAlign w:val="bottom"/>
          </w:tcPr>
          <w:p w:rsidR="007B547C" w:rsidRPr="007B547C" w:rsidRDefault="00963D4E" w:rsidP="00B61AF4">
            <w:pPr>
              <w:pStyle w:val="AralkYok"/>
              <w:ind w:left="0"/>
              <w:jc w:val="center"/>
            </w:pPr>
            <w:r>
              <w:t>3</w:t>
            </w:r>
          </w:p>
        </w:tc>
        <w:tc>
          <w:tcPr>
            <w:tcW w:w="392" w:type="pct"/>
            <w:shd w:val="clear" w:color="auto" w:fill="auto"/>
            <w:tcMar>
              <w:top w:w="0" w:type="dxa"/>
              <w:left w:w="108" w:type="dxa"/>
              <w:bottom w:w="0" w:type="dxa"/>
              <w:right w:w="108" w:type="dxa"/>
            </w:tcMar>
            <w:vAlign w:val="bottom"/>
          </w:tcPr>
          <w:p w:rsidR="007B547C" w:rsidRPr="007B547C" w:rsidRDefault="00963D4E" w:rsidP="00B61AF4">
            <w:pPr>
              <w:pStyle w:val="AralkYok"/>
              <w:ind w:left="0"/>
              <w:jc w:val="center"/>
            </w:pPr>
            <w:r>
              <w:t>0</w:t>
            </w:r>
          </w:p>
        </w:tc>
        <w:tc>
          <w:tcPr>
            <w:tcW w:w="403" w:type="pct"/>
            <w:shd w:val="clear" w:color="auto" w:fill="auto"/>
            <w:tcMar>
              <w:top w:w="0" w:type="dxa"/>
              <w:left w:w="108" w:type="dxa"/>
              <w:bottom w:w="0" w:type="dxa"/>
              <w:right w:w="108" w:type="dxa"/>
            </w:tcMar>
            <w:vAlign w:val="bottom"/>
          </w:tcPr>
          <w:p w:rsidR="007B547C" w:rsidRPr="007B547C" w:rsidRDefault="00963D4E" w:rsidP="00B61AF4">
            <w:pPr>
              <w:pStyle w:val="AralkYok"/>
              <w:ind w:left="0"/>
              <w:jc w:val="center"/>
            </w:pPr>
            <w:r>
              <w:t>3</w:t>
            </w:r>
          </w:p>
        </w:tc>
        <w:tc>
          <w:tcPr>
            <w:tcW w:w="500" w:type="pct"/>
            <w:vAlign w:val="bottom"/>
          </w:tcPr>
          <w:p w:rsidR="007B547C" w:rsidRPr="007B547C" w:rsidRDefault="00963D4E" w:rsidP="00B61AF4">
            <w:pPr>
              <w:pStyle w:val="AralkYok"/>
              <w:ind w:left="0"/>
              <w:jc w:val="center"/>
            </w:pPr>
            <w:r>
              <w:t>4</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B547C" w:rsidRDefault="00963D4E" w:rsidP="009B2144">
            <w:pPr>
              <w:pStyle w:val="AralkYok"/>
              <w:ind w:left="0"/>
              <w:jc w:val="left"/>
            </w:pPr>
            <w:r>
              <w:t xml:space="preserve">İş Sağlığı ve Güvenliği </w:t>
            </w:r>
            <w:r w:rsidRPr="00963D4E">
              <w:rPr>
                <w:rFonts w:cs="Times New Roman"/>
                <w:color w:val="000000"/>
                <w:szCs w:val="24"/>
              </w:rPr>
              <w:t>I</w:t>
            </w:r>
          </w:p>
        </w:tc>
        <w:tc>
          <w:tcPr>
            <w:tcW w:w="354" w:type="pct"/>
            <w:vAlign w:val="bottom"/>
          </w:tcPr>
          <w:p w:rsidR="007B547C" w:rsidRPr="007B547C" w:rsidRDefault="00963D4E" w:rsidP="00B61AF4">
            <w:pPr>
              <w:pStyle w:val="AralkYok"/>
              <w:ind w:left="0"/>
              <w:jc w:val="center"/>
            </w:pPr>
            <w:r>
              <w:t>Z</w:t>
            </w:r>
          </w:p>
        </w:tc>
        <w:tc>
          <w:tcPr>
            <w:tcW w:w="436" w:type="pct"/>
            <w:shd w:val="clear" w:color="auto" w:fill="auto"/>
            <w:tcMar>
              <w:top w:w="0" w:type="dxa"/>
              <w:left w:w="108" w:type="dxa"/>
              <w:bottom w:w="0" w:type="dxa"/>
              <w:right w:w="108" w:type="dxa"/>
            </w:tcMar>
            <w:vAlign w:val="bottom"/>
          </w:tcPr>
          <w:p w:rsidR="007B547C" w:rsidRPr="007B547C" w:rsidRDefault="00963D4E" w:rsidP="00B61AF4">
            <w:pPr>
              <w:pStyle w:val="AralkYok"/>
              <w:ind w:left="0"/>
              <w:jc w:val="center"/>
            </w:pPr>
            <w:r>
              <w:t>3</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963D4E" w:rsidP="00B61AF4">
            <w:pPr>
              <w:pStyle w:val="AralkYok"/>
              <w:ind w:left="0"/>
              <w:jc w:val="center"/>
            </w:pPr>
            <w:r>
              <w:t>3</w:t>
            </w:r>
          </w:p>
        </w:tc>
        <w:tc>
          <w:tcPr>
            <w:tcW w:w="500" w:type="pct"/>
            <w:vAlign w:val="bottom"/>
          </w:tcPr>
          <w:p w:rsidR="007B547C" w:rsidRPr="007B547C" w:rsidRDefault="007B547C" w:rsidP="00B61AF4">
            <w:pPr>
              <w:pStyle w:val="AralkYok"/>
              <w:ind w:left="0"/>
              <w:jc w:val="center"/>
            </w:pPr>
            <w:r w:rsidRPr="007B547C">
              <w:t>4</w:t>
            </w:r>
          </w:p>
        </w:tc>
      </w:tr>
      <w:tr w:rsidR="007B547C" w:rsidRPr="007B547C" w:rsidTr="009B2144">
        <w:trPr>
          <w:trHeight w:hRule="exact" w:val="340"/>
        </w:trPr>
        <w:tc>
          <w:tcPr>
            <w:tcW w:w="831" w:type="pct"/>
            <w:shd w:val="clear" w:color="auto" w:fill="auto"/>
            <w:tcMar>
              <w:top w:w="0" w:type="dxa"/>
              <w:left w:w="108" w:type="dxa"/>
              <w:bottom w:w="0" w:type="dxa"/>
              <w:right w:w="108" w:type="dxa"/>
            </w:tcMar>
            <w:vAlign w:val="bottom"/>
          </w:tcPr>
          <w:p w:rsidR="007B547C" w:rsidRPr="007B547C" w:rsidRDefault="007B547C" w:rsidP="009B2144">
            <w:pPr>
              <w:pStyle w:val="AralkYok"/>
              <w:ind w:left="0"/>
              <w:jc w:val="left"/>
            </w:pPr>
          </w:p>
        </w:tc>
        <w:tc>
          <w:tcPr>
            <w:tcW w:w="2084" w:type="pct"/>
            <w:shd w:val="clear" w:color="auto" w:fill="auto"/>
            <w:tcMar>
              <w:top w:w="0" w:type="dxa"/>
              <w:left w:w="108" w:type="dxa"/>
              <w:bottom w:w="0" w:type="dxa"/>
              <w:right w:w="108" w:type="dxa"/>
            </w:tcMar>
            <w:vAlign w:val="bottom"/>
          </w:tcPr>
          <w:p w:rsidR="007B547C" w:rsidRPr="007B547C" w:rsidRDefault="00963D4E" w:rsidP="009B2144">
            <w:pPr>
              <w:pStyle w:val="AralkYok"/>
              <w:ind w:left="0"/>
              <w:jc w:val="left"/>
            </w:pPr>
            <w:r>
              <w:t>İtfaiyecilik ve Yangın Güvenliği</w:t>
            </w:r>
          </w:p>
        </w:tc>
        <w:tc>
          <w:tcPr>
            <w:tcW w:w="354" w:type="pct"/>
            <w:vAlign w:val="bottom"/>
          </w:tcPr>
          <w:p w:rsidR="007B547C" w:rsidRPr="007B547C" w:rsidRDefault="00963D4E" w:rsidP="00B61AF4">
            <w:pPr>
              <w:pStyle w:val="AralkYok"/>
              <w:ind w:left="0"/>
              <w:jc w:val="center"/>
            </w:pPr>
            <w:r>
              <w:t>Z</w:t>
            </w:r>
          </w:p>
        </w:tc>
        <w:tc>
          <w:tcPr>
            <w:tcW w:w="436" w:type="pct"/>
            <w:shd w:val="clear" w:color="auto" w:fill="auto"/>
            <w:tcMar>
              <w:top w:w="0" w:type="dxa"/>
              <w:left w:w="108" w:type="dxa"/>
              <w:bottom w:w="0" w:type="dxa"/>
              <w:right w:w="108" w:type="dxa"/>
            </w:tcMar>
            <w:vAlign w:val="bottom"/>
          </w:tcPr>
          <w:p w:rsidR="007B547C" w:rsidRPr="007B547C" w:rsidRDefault="00963D4E" w:rsidP="00B61AF4">
            <w:pPr>
              <w:pStyle w:val="AralkYok"/>
              <w:ind w:left="0"/>
              <w:jc w:val="center"/>
            </w:pPr>
            <w:r>
              <w:t>3</w:t>
            </w:r>
          </w:p>
        </w:tc>
        <w:tc>
          <w:tcPr>
            <w:tcW w:w="392" w:type="pct"/>
            <w:shd w:val="clear" w:color="auto" w:fill="auto"/>
            <w:tcMar>
              <w:top w:w="0" w:type="dxa"/>
              <w:left w:w="108" w:type="dxa"/>
              <w:bottom w:w="0" w:type="dxa"/>
              <w:right w:w="108" w:type="dxa"/>
            </w:tcMar>
            <w:vAlign w:val="bottom"/>
          </w:tcPr>
          <w:p w:rsidR="007B547C" w:rsidRPr="007B547C" w:rsidRDefault="007B547C" w:rsidP="00B61AF4">
            <w:pPr>
              <w:pStyle w:val="AralkYok"/>
              <w:ind w:left="0"/>
              <w:jc w:val="center"/>
            </w:pPr>
            <w:r w:rsidRPr="007B547C">
              <w:t>0</w:t>
            </w:r>
          </w:p>
        </w:tc>
        <w:tc>
          <w:tcPr>
            <w:tcW w:w="403" w:type="pct"/>
            <w:shd w:val="clear" w:color="auto" w:fill="auto"/>
            <w:tcMar>
              <w:top w:w="0" w:type="dxa"/>
              <w:left w:w="108" w:type="dxa"/>
              <w:bottom w:w="0" w:type="dxa"/>
              <w:right w:w="108" w:type="dxa"/>
            </w:tcMar>
            <w:vAlign w:val="bottom"/>
          </w:tcPr>
          <w:p w:rsidR="007B547C" w:rsidRPr="007B547C" w:rsidRDefault="00963D4E" w:rsidP="00B61AF4">
            <w:pPr>
              <w:pStyle w:val="AralkYok"/>
              <w:ind w:left="0"/>
              <w:jc w:val="center"/>
            </w:pPr>
            <w:r>
              <w:t>3</w:t>
            </w:r>
          </w:p>
        </w:tc>
        <w:tc>
          <w:tcPr>
            <w:tcW w:w="500" w:type="pct"/>
            <w:vAlign w:val="bottom"/>
          </w:tcPr>
          <w:p w:rsidR="007B547C" w:rsidRDefault="007B547C" w:rsidP="00B61AF4">
            <w:pPr>
              <w:pStyle w:val="AralkYok"/>
              <w:ind w:left="0"/>
              <w:jc w:val="center"/>
            </w:pPr>
            <w:r w:rsidRPr="007B547C">
              <w:t>4</w:t>
            </w:r>
          </w:p>
          <w:p w:rsidR="00963D4E" w:rsidRPr="007B547C" w:rsidRDefault="00963D4E" w:rsidP="00B61AF4">
            <w:pPr>
              <w:pStyle w:val="AralkYok"/>
              <w:ind w:left="0"/>
              <w:jc w:val="center"/>
            </w:pPr>
          </w:p>
        </w:tc>
      </w:tr>
      <w:tr w:rsidR="00963D4E" w:rsidRPr="007B547C" w:rsidTr="009B2144">
        <w:trPr>
          <w:trHeight w:hRule="exact" w:val="340"/>
        </w:trPr>
        <w:tc>
          <w:tcPr>
            <w:tcW w:w="831" w:type="pct"/>
            <w:shd w:val="clear" w:color="auto" w:fill="auto"/>
            <w:tcMar>
              <w:top w:w="0" w:type="dxa"/>
              <w:left w:w="108" w:type="dxa"/>
              <w:bottom w:w="0" w:type="dxa"/>
              <w:right w:w="108" w:type="dxa"/>
            </w:tcMar>
            <w:vAlign w:val="bottom"/>
          </w:tcPr>
          <w:p w:rsidR="00963D4E" w:rsidRPr="007B547C" w:rsidRDefault="00963D4E" w:rsidP="009B2144">
            <w:pPr>
              <w:pStyle w:val="AralkYok"/>
              <w:ind w:left="0"/>
              <w:jc w:val="left"/>
            </w:pPr>
          </w:p>
        </w:tc>
        <w:tc>
          <w:tcPr>
            <w:tcW w:w="2084" w:type="pct"/>
            <w:shd w:val="clear" w:color="auto" w:fill="auto"/>
            <w:tcMar>
              <w:top w:w="0" w:type="dxa"/>
              <w:left w:w="108" w:type="dxa"/>
              <w:bottom w:w="0" w:type="dxa"/>
              <w:right w:w="108" w:type="dxa"/>
            </w:tcMar>
            <w:vAlign w:val="bottom"/>
          </w:tcPr>
          <w:p w:rsidR="00963D4E" w:rsidRDefault="00963D4E" w:rsidP="009B2144">
            <w:pPr>
              <w:pStyle w:val="AralkYok"/>
              <w:ind w:left="0"/>
              <w:jc w:val="left"/>
            </w:pPr>
            <w:r>
              <w:t xml:space="preserve">Tiyatro </w:t>
            </w:r>
            <w:r w:rsidRPr="00963D4E">
              <w:rPr>
                <w:rFonts w:cs="Times New Roman"/>
                <w:color w:val="000000"/>
                <w:szCs w:val="24"/>
              </w:rPr>
              <w:t>I</w:t>
            </w:r>
          </w:p>
        </w:tc>
        <w:tc>
          <w:tcPr>
            <w:tcW w:w="354" w:type="pct"/>
            <w:vAlign w:val="bottom"/>
          </w:tcPr>
          <w:p w:rsidR="00963D4E" w:rsidRDefault="00963D4E" w:rsidP="00B61AF4">
            <w:pPr>
              <w:pStyle w:val="AralkYok"/>
              <w:ind w:left="0"/>
              <w:jc w:val="center"/>
            </w:pPr>
            <w:r>
              <w:t>S</w:t>
            </w:r>
          </w:p>
        </w:tc>
        <w:tc>
          <w:tcPr>
            <w:tcW w:w="436" w:type="pct"/>
            <w:shd w:val="clear" w:color="auto" w:fill="auto"/>
            <w:tcMar>
              <w:top w:w="0" w:type="dxa"/>
              <w:left w:w="108" w:type="dxa"/>
              <w:bottom w:w="0" w:type="dxa"/>
              <w:right w:w="108" w:type="dxa"/>
            </w:tcMar>
            <w:vAlign w:val="bottom"/>
          </w:tcPr>
          <w:p w:rsidR="00963D4E" w:rsidRDefault="00963D4E" w:rsidP="00B61AF4">
            <w:pPr>
              <w:pStyle w:val="AralkYok"/>
              <w:ind w:left="0"/>
              <w:jc w:val="center"/>
            </w:pPr>
            <w:r>
              <w:t>1</w:t>
            </w:r>
          </w:p>
        </w:tc>
        <w:tc>
          <w:tcPr>
            <w:tcW w:w="392" w:type="pct"/>
            <w:shd w:val="clear" w:color="auto" w:fill="auto"/>
            <w:tcMar>
              <w:top w:w="0" w:type="dxa"/>
              <w:left w:w="108" w:type="dxa"/>
              <w:bottom w:w="0" w:type="dxa"/>
              <w:right w:w="108" w:type="dxa"/>
            </w:tcMar>
            <w:vAlign w:val="bottom"/>
          </w:tcPr>
          <w:p w:rsidR="00963D4E" w:rsidRPr="007B547C" w:rsidRDefault="00963D4E" w:rsidP="00B61AF4">
            <w:pPr>
              <w:pStyle w:val="AralkYok"/>
              <w:ind w:left="0"/>
              <w:jc w:val="center"/>
            </w:pPr>
            <w:r>
              <w:t>2</w:t>
            </w:r>
          </w:p>
        </w:tc>
        <w:tc>
          <w:tcPr>
            <w:tcW w:w="403" w:type="pct"/>
            <w:shd w:val="clear" w:color="auto" w:fill="auto"/>
            <w:tcMar>
              <w:top w:w="0" w:type="dxa"/>
              <w:left w:w="108" w:type="dxa"/>
              <w:bottom w:w="0" w:type="dxa"/>
              <w:right w:w="108" w:type="dxa"/>
            </w:tcMar>
            <w:vAlign w:val="bottom"/>
          </w:tcPr>
          <w:p w:rsidR="00963D4E" w:rsidRDefault="00963D4E" w:rsidP="00B61AF4">
            <w:pPr>
              <w:pStyle w:val="AralkYok"/>
              <w:ind w:left="0"/>
              <w:jc w:val="center"/>
            </w:pPr>
            <w:r>
              <w:t>3</w:t>
            </w:r>
          </w:p>
        </w:tc>
        <w:tc>
          <w:tcPr>
            <w:tcW w:w="500" w:type="pct"/>
            <w:vAlign w:val="bottom"/>
          </w:tcPr>
          <w:p w:rsidR="00963D4E" w:rsidRPr="007B547C" w:rsidRDefault="00963D4E" w:rsidP="00B61AF4">
            <w:pPr>
              <w:pStyle w:val="AralkYok"/>
              <w:ind w:left="0"/>
              <w:jc w:val="center"/>
            </w:pPr>
            <w:r>
              <w:t>3</w:t>
            </w:r>
          </w:p>
        </w:tc>
      </w:tr>
      <w:tr w:rsidR="00963D4E" w:rsidRPr="007B547C" w:rsidTr="009B2144">
        <w:trPr>
          <w:trHeight w:hRule="exact" w:val="340"/>
        </w:trPr>
        <w:tc>
          <w:tcPr>
            <w:tcW w:w="831" w:type="pct"/>
            <w:shd w:val="clear" w:color="auto" w:fill="auto"/>
            <w:tcMar>
              <w:top w:w="0" w:type="dxa"/>
              <w:left w:w="108" w:type="dxa"/>
              <w:bottom w:w="0" w:type="dxa"/>
              <w:right w:w="108" w:type="dxa"/>
            </w:tcMar>
            <w:vAlign w:val="bottom"/>
          </w:tcPr>
          <w:p w:rsidR="00963D4E" w:rsidRPr="007B547C" w:rsidRDefault="00963D4E" w:rsidP="009B2144">
            <w:pPr>
              <w:pStyle w:val="AralkYok"/>
              <w:ind w:left="0"/>
              <w:jc w:val="left"/>
            </w:pPr>
          </w:p>
        </w:tc>
        <w:tc>
          <w:tcPr>
            <w:tcW w:w="2084" w:type="pct"/>
            <w:shd w:val="clear" w:color="auto" w:fill="auto"/>
            <w:tcMar>
              <w:top w:w="0" w:type="dxa"/>
              <w:left w:w="108" w:type="dxa"/>
              <w:bottom w:w="0" w:type="dxa"/>
              <w:right w:w="108" w:type="dxa"/>
            </w:tcMar>
            <w:vAlign w:val="bottom"/>
          </w:tcPr>
          <w:p w:rsidR="00963D4E" w:rsidRDefault="00963D4E" w:rsidP="009B2144">
            <w:pPr>
              <w:pStyle w:val="AralkYok"/>
              <w:ind w:left="0"/>
              <w:jc w:val="left"/>
            </w:pPr>
            <w:r>
              <w:t xml:space="preserve">Beden Eğitimi </w:t>
            </w:r>
            <w:r w:rsidRPr="00963D4E">
              <w:rPr>
                <w:rFonts w:cs="Times New Roman"/>
                <w:color w:val="000000"/>
                <w:szCs w:val="24"/>
              </w:rPr>
              <w:t>I</w:t>
            </w:r>
          </w:p>
        </w:tc>
        <w:tc>
          <w:tcPr>
            <w:tcW w:w="354" w:type="pct"/>
            <w:vAlign w:val="bottom"/>
          </w:tcPr>
          <w:p w:rsidR="00963D4E" w:rsidRDefault="00963D4E" w:rsidP="00B61AF4">
            <w:pPr>
              <w:pStyle w:val="AralkYok"/>
              <w:ind w:left="0"/>
              <w:jc w:val="center"/>
            </w:pPr>
            <w:r>
              <w:t>S</w:t>
            </w:r>
          </w:p>
        </w:tc>
        <w:tc>
          <w:tcPr>
            <w:tcW w:w="436" w:type="pct"/>
            <w:shd w:val="clear" w:color="auto" w:fill="auto"/>
            <w:tcMar>
              <w:top w:w="0" w:type="dxa"/>
              <w:left w:w="108" w:type="dxa"/>
              <w:bottom w:w="0" w:type="dxa"/>
              <w:right w:w="108" w:type="dxa"/>
            </w:tcMar>
            <w:vAlign w:val="bottom"/>
          </w:tcPr>
          <w:p w:rsidR="00963D4E" w:rsidRDefault="00963D4E" w:rsidP="00B61AF4">
            <w:pPr>
              <w:pStyle w:val="AralkYok"/>
              <w:ind w:left="0"/>
              <w:jc w:val="center"/>
            </w:pPr>
            <w:r>
              <w:t>1</w:t>
            </w:r>
          </w:p>
        </w:tc>
        <w:tc>
          <w:tcPr>
            <w:tcW w:w="392" w:type="pct"/>
            <w:shd w:val="clear" w:color="auto" w:fill="auto"/>
            <w:tcMar>
              <w:top w:w="0" w:type="dxa"/>
              <w:left w:w="108" w:type="dxa"/>
              <w:bottom w:w="0" w:type="dxa"/>
              <w:right w:w="108" w:type="dxa"/>
            </w:tcMar>
            <w:vAlign w:val="bottom"/>
          </w:tcPr>
          <w:p w:rsidR="00963D4E" w:rsidRDefault="00963D4E" w:rsidP="00B61AF4">
            <w:pPr>
              <w:pStyle w:val="AralkYok"/>
              <w:ind w:left="0"/>
              <w:jc w:val="center"/>
            </w:pPr>
            <w:r>
              <w:t>2</w:t>
            </w:r>
          </w:p>
        </w:tc>
        <w:tc>
          <w:tcPr>
            <w:tcW w:w="403" w:type="pct"/>
            <w:shd w:val="clear" w:color="auto" w:fill="auto"/>
            <w:tcMar>
              <w:top w:w="0" w:type="dxa"/>
              <w:left w:w="108" w:type="dxa"/>
              <w:bottom w:w="0" w:type="dxa"/>
              <w:right w:w="108" w:type="dxa"/>
            </w:tcMar>
            <w:vAlign w:val="bottom"/>
          </w:tcPr>
          <w:p w:rsidR="00963D4E" w:rsidRDefault="00963D4E" w:rsidP="00B61AF4">
            <w:pPr>
              <w:pStyle w:val="AralkYok"/>
              <w:ind w:left="0"/>
              <w:jc w:val="center"/>
            </w:pPr>
            <w:r>
              <w:t>3</w:t>
            </w:r>
          </w:p>
        </w:tc>
        <w:tc>
          <w:tcPr>
            <w:tcW w:w="500" w:type="pct"/>
            <w:vAlign w:val="bottom"/>
          </w:tcPr>
          <w:p w:rsidR="00963D4E" w:rsidRDefault="00963D4E" w:rsidP="00B61AF4">
            <w:pPr>
              <w:pStyle w:val="AralkYok"/>
              <w:ind w:left="0"/>
              <w:jc w:val="center"/>
            </w:pPr>
            <w:r>
              <w:t>3</w:t>
            </w:r>
          </w:p>
        </w:tc>
      </w:tr>
      <w:tr w:rsidR="00963D4E" w:rsidRPr="007B547C" w:rsidTr="00963D4E">
        <w:trPr>
          <w:trHeight w:hRule="exact" w:val="340"/>
        </w:trPr>
        <w:tc>
          <w:tcPr>
            <w:tcW w:w="2915" w:type="pct"/>
            <w:gridSpan w:val="2"/>
            <w:shd w:val="clear" w:color="auto" w:fill="auto"/>
            <w:tcMar>
              <w:top w:w="0" w:type="dxa"/>
              <w:left w:w="108" w:type="dxa"/>
              <w:bottom w:w="0" w:type="dxa"/>
              <w:right w:w="108" w:type="dxa"/>
            </w:tcMar>
            <w:vAlign w:val="bottom"/>
          </w:tcPr>
          <w:p w:rsidR="00963D4E" w:rsidRDefault="00963D4E" w:rsidP="00963D4E">
            <w:pPr>
              <w:pStyle w:val="AralkYok"/>
              <w:ind w:left="0"/>
              <w:jc w:val="right"/>
            </w:pPr>
            <w:r>
              <w:t>TOPLAM</w:t>
            </w:r>
          </w:p>
        </w:tc>
        <w:tc>
          <w:tcPr>
            <w:tcW w:w="354" w:type="pct"/>
            <w:vAlign w:val="bottom"/>
          </w:tcPr>
          <w:p w:rsidR="00963D4E" w:rsidRDefault="00963D4E" w:rsidP="00B61AF4">
            <w:pPr>
              <w:pStyle w:val="AralkYok"/>
              <w:ind w:left="0"/>
              <w:jc w:val="center"/>
            </w:pPr>
          </w:p>
        </w:tc>
        <w:tc>
          <w:tcPr>
            <w:tcW w:w="436" w:type="pct"/>
            <w:shd w:val="clear" w:color="auto" w:fill="auto"/>
            <w:tcMar>
              <w:top w:w="0" w:type="dxa"/>
              <w:left w:w="108" w:type="dxa"/>
              <w:bottom w:w="0" w:type="dxa"/>
              <w:right w:w="108" w:type="dxa"/>
            </w:tcMar>
            <w:vAlign w:val="bottom"/>
          </w:tcPr>
          <w:p w:rsidR="00963D4E" w:rsidRDefault="00963D4E" w:rsidP="00B61AF4">
            <w:pPr>
              <w:pStyle w:val="AralkYok"/>
              <w:ind w:left="0"/>
              <w:jc w:val="center"/>
            </w:pPr>
          </w:p>
        </w:tc>
        <w:tc>
          <w:tcPr>
            <w:tcW w:w="392" w:type="pct"/>
            <w:shd w:val="clear" w:color="auto" w:fill="auto"/>
            <w:tcMar>
              <w:top w:w="0" w:type="dxa"/>
              <w:left w:w="108" w:type="dxa"/>
              <w:bottom w:w="0" w:type="dxa"/>
              <w:right w:w="108" w:type="dxa"/>
            </w:tcMar>
            <w:vAlign w:val="bottom"/>
          </w:tcPr>
          <w:p w:rsidR="00963D4E" w:rsidRDefault="00963D4E" w:rsidP="00B61AF4">
            <w:pPr>
              <w:pStyle w:val="AralkYok"/>
              <w:ind w:left="0"/>
              <w:jc w:val="center"/>
            </w:pPr>
          </w:p>
        </w:tc>
        <w:tc>
          <w:tcPr>
            <w:tcW w:w="403" w:type="pct"/>
            <w:shd w:val="clear" w:color="auto" w:fill="auto"/>
            <w:tcMar>
              <w:top w:w="0" w:type="dxa"/>
              <w:left w:w="108" w:type="dxa"/>
              <w:bottom w:w="0" w:type="dxa"/>
              <w:right w:w="108" w:type="dxa"/>
            </w:tcMar>
            <w:vAlign w:val="bottom"/>
          </w:tcPr>
          <w:p w:rsidR="00963D4E" w:rsidRPr="00AC4222" w:rsidRDefault="00AC4222" w:rsidP="00B61AF4">
            <w:pPr>
              <w:pStyle w:val="AralkYok"/>
              <w:ind w:left="0"/>
              <w:jc w:val="center"/>
              <w:rPr>
                <w:b/>
              </w:rPr>
            </w:pPr>
            <w:r w:rsidRPr="00AC4222">
              <w:rPr>
                <w:b/>
              </w:rPr>
              <w:t>27</w:t>
            </w:r>
          </w:p>
        </w:tc>
        <w:tc>
          <w:tcPr>
            <w:tcW w:w="500" w:type="pct"/>
            <w:vAlign w:val="bottom"/>
          </w:tcPr>
          <w:p w:rsidR="00963D4E" w:rsidRPr="00963D4E" w:rsidRDefault="00963D4E" w:rsidP="00B61AF4">
            <w:pPr>
              <w:pStyle w:val="AralkYok"/>
              <w:ind w:left="0"/>
              <w:jc w:val="center"/>
              <w:rPr>
                <w:b/>
              </w:rPr>
            </w:pPr>
            <w:r w:rsidRPr="00963D4E">
              <w:rPr>
                <w:b/>
              </w:rPr>
              <w:t>30</w:t>
            </w:r>
          </w:p>
        </w:tc>
      </w:tr>
    </w:tbl>
    <w:p w:rsidR="00BD7A81" w:rsidRDefault="00963D4E" w:rsidP="00963D4E">
      <w:pPr>
        <w:spacing w:before="100" w:beforeAutospacing="1" w:after="100" w:afterAutospacing="1" w:line="225" w:lineRule="atLeast"/>
        <w:jc w:val="left"/>
        <w:rPr>
          <w:rFonts w:cs="Times New Roman"/>
          <w:b/>
          <w:color w:val="000000"/>
          <w:szCs w:val="24"/>
        </w:rPr>
      </w:pPr>
      <w:r>
        <w:rPr>
          <w:rFonts w:cs="Times New Roman"/>
          <w:b/>
          <w:color w:val="000000"/>
          <w:szCs w:val="24"/>
        </w:rPr>
        <w:t>Not: Seçmeli derslerden yalnızca biri seçilecektir.</w:t>
      </w:r>
    </w:p>
    <w:p w:rsidR="007B547C" w:rsidRDefault="00C51E1C" w:rsidP="003B44AB">
      <w:pPr>
        <w:spacing w:before="100" w:beforeAutospacing="1" w:after="100" w:afterAutospacing="1"/>
        <w:jc w:val="center"/>
        <w:rPr>
          <w:rFonts w:cs="Times New Roman"/>
          <w:b/>
          <w:color w:val="000000"/>
          <w:szCs w:val="24"/>
        </w:rPr>
      </w:pPr>
      <w:r w:rsidRPr="00C51E1C">
        <w:rPr>
          <w:rFonts w:cs="Times New Roman"/>
          <w:b/>
          <w:color w:val="000000"/>
          <w:szCs w:val="24"/>
        </w:rPr>
        <w:t>II. YARIYIL</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19"/>
        <w:gridCol w:w="3692"/>
        <w:gridCol w:w="617"/>
        <w:gridCol w:w="964"/>
        <w:gridCol w:w="894"/>
        <w:gridCol w:w="740"/>
        <w:gridCol w:w="921"/>
      </w:tblGrid>
      <w:tr w:rsidR="009B2144" w:rsidRPr="007B547C" w:rsidTr="00D628B5">
        <w:trPr>
          <w:trHeight w:hRule="exact" w:val="340"/>
        </w:trPr>
        <w:tc>
          <w:tcPr>
            <w:tcW w:w="1519" w:type="dxa"/>
            <w:shd w:val="clear" w:color="auto" w:fill="auto"/>
            <w:tcMar>
              <w:top w:w="0" w:type="dxa"/>
              <w:left w:w="108" w:type="dxa"/>
              <w:bottom w:w="0" w:type="dxa"/>
              <w:right w:w="108" w:type="dxa"/>
            </w:tcMar>
            <w:vAlign w:val="bottom"/>
          </w:tcPr>
          <w:p w:rsidR="009B2144" w:rsidRPr="007B547C" w:rsidRDefault="009B2144" w:rsidP="00346BCB">
            <w:pPr>
              <w:pStyle w:val="AralkYok"/>
              <w:ind w:left="0"/>
              <w:jc w:val="center"/>
            </w:pPr>
            <w:r w:rsidRPr="007B547C">
              <w:t>KOD</w:t>
            </w:r>
          </w:p>
        </w:tc>
        <w:tc>
          <w:tcPr>
            <w:tcW w:w="3692"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DERS</w:t>
            </w:r>
          </w:p>
        </w:tc>
        <w:tc>
          <w:tcPr>
            <w:tcW w:w="617" w:type="dxa"/>
            <w:vAlign w:val="center"/>
          </w:tcPr>
          <w:p w:rsidR="009B2144" w:rsidRPr="007B547C" w:rsidRDefault="009B2144" w:rsidP="00346BCB">
            <w:pPr>
              <w:pStyle w:val="AralkYok"/>
              <w:ind w:left="0"/>
              <w:jc w:val="center"/>
            </w:pPr>
            <w:r w:rsidRPr="007B547C">
              <w:t>Türü</w:t>
            </w:r>
          </w:p>
        </w:tc>
        <w:tc>
          <w:tcPr>
            <w:tcW w:w="96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T</w:t>
            </w:r>
          </w:p>
        </w:tc>
        <w:tc>
          <w:tcPr>
            <w:tcW w:w="89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U</w:t>
            </w:r>
          </w:p>
        </w:tc>
        <w:tc>
          <w:tcPr>
            <w:tcW w:w="740"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K</w:t>
            </w:r>
          </w:p>
        </w:tc>
        <w:tc>
          <w:tcPr>
            <w:tcW w:w="921" w:type="dxa"/>
            <w:vAlign w:val="center"/>
          </w:tcPr>
          <w:p w:rsidR="009B2144" w:rsidRPr="007B547C" w:rsidRDefault="009B2144" w:rsidP="009B2144">
            <w:pPr>
              <w:pStyle w:val="AralkYok"/>
              <w:ind w:left="0"/>
              <w:jc w:val="center"/>
            </w:pPr>
            <w:r w:rsidRPr="007B547C">
              <w:t>AKTS</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 xml:space="preserve">Atatürk İlkeleri ve </w:t>
            </w:r>
            <w:r w:rsidR="00090E46" w:rsidRPr="007B547C">
              <w:t>İnkılâp</w:t>
            </w:r>
            <w:r w:rsidRPr="007B547C">
              <w:t xml:space="preserve"> </w:t>
            </w:r>
            <w:r w:rsidR="00C03C74">
              <w:t xml:space="preserve">Tarihi </w:t>
            </w:r>
            <w:r w:rsidR="00C03C74" w:rsidRPr="007B547C">
              <w:t>II</w:t>
            </w:r>
          </w:p>
        </w:tc>
        <w:tc>
          <w:tcPr>
            <w:tcW w:w="617" w:type="dxa"/>
          </w:tcPr>
          <w:p w:rsidR="007B547C" w:rsidRPr="007B547C" w:rsidRDefault="007B547C" w:rsidP="009B2144">
            <w:pPr>
              <w:pStyle w:val="AralkYok"/>
              <w:ind w:left="0"/>
              <w:jc w:val="center"/>
            </w:pPr>
            <w:r w:rsidRPr="007B547C">
              <w:t>Z</w:t>
            </w:r>
          </w:p>
        </w:tc>
        <w:tc>
          <w:tcPr>
            <w:tcW w:w="96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7B547C" w:rsidP="009B2144">
            <w:pPr>
              <w:pStyle w:val="AralkYok"/>
              <w:ind w:left="0"/>
              <w:jc w:val="center"/>
            </w:pPr>
            <w:r w:rsidRPr="007B547C">
              <w:t>2</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Türk Dili II</w:t>
            </w:r>
          </w:p>
        </w:tc>
        <w:tc>
          <w:tcPr>
            <w:tcW w:w="617" w:type="dxa"/>
          </w:tcPr>
          <w:p w:rsidR="007B547C" w:rsidRPr="007B547C" w:rsidRDefault="007B547C" w:rsidP="009B2144">
            <w:pPr>
              <w:pStyle w:val="AralkYok"/>
              <w:ind w:left="0"/>
              <w:jc w:val="center"/>
            </w:pPr>
            <w:r w:rsidRPr="007B547C">
              <w:t>Z</w:t>
            </w:r>
          </w:p>
        </w:tc>
        <w:tc>
          <w:tcPr>
            <w:tcW w:w="96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7B547C" w:rsidP="009B2144">
            <w:pPr>
              <w:pStyle w:val="AralkYok"/>
              <w:ind w:left="0"/>
              <w:jc w:val="center"/>
            </w:pPr>
            <w:r w:rsidRPr="007B547C">
              <w:t>2</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7B547C" w:rsidP="009B2144">
            <w:pPr>
              <w:pStyle w:val="AralkYok"/>
              <w:ind w:left="0"/>
            </w:pPr>
            <w:r w:rsidRPr="007B547C">
              <w:t>Yabancı Dil II</w:t>
            </w:r>
          </w:p>
        </w:tc>
        <w:tc>
          <w:tcPr>
            <w:tcW w:w="617" w:type="dxa"/>
          </w:tcPr>
          <w:p w:rsidR="007B547C" w:rsidRPr="007B547C" w:rsidRDefault="007B547C" w:rsidP="009B2144">
            <w:pPr>
              <w:pStyle w:val="AralkYok"/>
              <w:ind w:left="0"/>
              <w:jc w:val="center"/>
            </w:pPr>
            <w:r w:rsidRPr="007B547C">
              <w:t>Z</w:t>
            </w:r>
          </w:p>
        </w:tc>
        <w:tc>
          <w:tcPr>
            <w:tcW w:w="964" w:type="dxa"/>
            <w:shd w:val="clear" w:color="auto" w:fill="auto"/>
            <w:tcMar>
              <w:top w:w="0" w:type="dxa"/>
              <w:left w:w="108" w:type="dxa"/>
              <w:bottom w:w="0" w:type="dxa"/>
              <w:right w:w="108" w:type="dxa"/>
            </w:tcMar>
          </w:tcPr>
          <w:p w:rsidR="007B547C" w:rsidRPr="007B547C" w:rsidRDefault="006C54CD" w:rsidP="009B2144">
            <w:pPr>
              <w:pStyle w:val="AralkYok"/>
              <w:ind w:left="0"/>
              <w:jc w:val="center"/>
            </w:pPr>
            <w:r>
              <w:t>2</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6C54CD" w:rsidP="009B2144">
            <w:pPr>
              <w:pStyle w:val="AralkYok"/>
              <w:ind w:left="0"/>
              <w:jc w:val="center"/>
            </w:pPr>
            <w:r>
              <w:t>2</w:t>
            </w:r>
          </w:p>
        </w:tc>
        <w:tc>
          <w:tcPr>
            <w:tcW w:w="921" w:type="dxa"/>
          </w:tcPr>
          <w:p w:rsidR="007B547C" w:rsidRPr="007B547C" w:rsidRDefault="006C54CD" w:rsidP="009B2144">
            <w:pPr>
              <w:pStyle w:val="AralkYok"/>
              <w:ind w:left="0"/>
              <w:jc w:val="center"/>
            </w:pPr>
            <w:r>
              <w:t>2</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C03C74" w:rsidP="009B2144">
            <w:pPr>
              <w:pStyle w:val="AralkYok"/>
              <w:ind w:left="0"/>
            </w:pPr>
            <w:r>
              <w:t xml:space="preserve">İtfaiye Araç ve Malzeme Bilgisi </w:t>
            </w:r>
            <w:r w:rsidRPr="007B547C">
              <w:t>II</w:t>
            </w:r>
          </w:p>
        </w:tc>
        <w:tc>
          <w:tcPr>
            <w:tcW w:w="617" w:type="dxa"/>
          </w:tcPr>
          <w:p w:rsidR="007B547C" w:rsidRPr="007B547C" w:rsidRDefault="00C03C74" w:rsidP="009B2144">
            <w:pPr>
              <w:pStyle w:val="AralkYok"/>
              <w:ind w:left="0"/>
              <w:jc w:val="center"/>
            </w:pPr>
            <w:r>
              <w:t>Z</w:t>
            </w:r>
          </w:p>
        </w:tc>
        <w:tc>
          <w:tcPr>
            <w:tcW w:w="96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894" w:type="dxa"/>
            <w:shd w:val="clear" w:color="auto" w:fill="auto"/>
            <w:tcMar>
              <w:top w:w="0" w:type="dxa"/>
              <w:left w:w="108" w:type="dxa"/>
              <w:bottom w:w="0" w:type="dxa"/>
              <w:right w:w="108" w:type="dxa"/>
            </w:tcMar>
          </w:tcPr>
          <w:p w:rsidR="007B547C" w:rsidRPr="007B547C" w:rsidRDefault="006C54CD" w:rsidP="009B2144">
            <w:pPr>
              <w:pStyle w:val="AralkYok"/>
              <w:ind w:left="0"/>
              <w:jc w:val="center"/>
            </w:pPr>
            <w:r>
              <w:t>0</w:t>
            </w:r>
          </w:p>
        </w:tc>
        <w:tc>
          <w:tcPr>
            <w:tcW w:w="740"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921" w:type="dxa"/>
          </w:tcPr>
          <w:p w:rsidR="007B547C" w:rsidRPr="007B547C" w:rsidRDefault="00C03C74" w:rsidP="009B2144">
            <w:pPr>
              <w:pStyle w:val="AralkYok"/>
              <w:ind w:left="0"/>
              <w:jc w:val="center"/>
            </w:pPr>
            <w:r>
              <w:t>4</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C03C74" w:rsidP="009B2144">
            <w:pPr>
              <w:pStyle w:val="AralkYok"/>
              <w:ind w:left="0"/>
            </w:pPr>
            <w:r>
              <w:t xml:space="preserve">İş Sağlığı ve Güvenliği </w:t>
            </w:r>
            <w:r w:rsidRPr="007B547C">
              <w:t>II</w:t>
            </w:r>
          </w:p>
        </w:tc>
        <w:tc>
          <w:tcPr>
            <w:tcW w:w="617" w:type="dxa"/>
          </w:tcPr>
          <w:p w:rsidR="007B547C" w:rsidRPr="007B547C" w:rsidRDefault="00C03C74" w:rsidP="009B2144">
            <w:pPr>
              <w:pStyle w:val="AralkYok"/>
              <w:ind w:left="0"/>
              <w:jc w:val="center"/>
            </w:pPr>
            <w:r>
              <w:t>Z</w:t>
            </w:r>
          </w:p>
        </w:tc>
        <w:tc>
          <w:tcPr>
            <w:tcW w:w="96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921" w:type="dxa"/>
          </w:tcPr>
          <w:p w:rsidR="007B547C" w:rsidRPr="007B547C" w:rsidRDefault="00C03C74" w:rsidP="009B2144">
            <w:pPr>
              <w:pStyle w:val="AralkYok"/>
              <w:ind w:left="0"/>
              <w:jc w:val="center"/>
            </w:pPr>
            <w:r>
              <w:t>4</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C03C74" w:rsidP="009B2144">
            <w:pPr>
              <w:pStyle w:val="AralkYok"/>
              <w:ind w:left="0"/>
            </w:pPr>
            <w:r>
              <w:t>Yanma ve Yangın Bilgisi</w:t>
            </w:r>
          </w:p>
        </w:tc>
        <w:tc>
          <w:tcPr>
            <w:tcW w:w="617" w:type="dxa"/>
          </w:tcPr>
          <w:p w:rsidR="007B547C" w:rsidRPr="007B547C" w:rsidRDefault="00C03C74" w:rsidP="009B2144">
            <w:pPr>
              <w:pStyle w:val="AralkYok"/>
              <w:ind w:left="0"/>
              <w:jc w:val="center"/>
            </w:pPr>
            <w:r>
              <w:t>Z</w:t>
            </w:r>
          </w:p>
        </w:tc>
        <w:tc>
          <w:tcPr>
            <w:tcW w:w="96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89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0</w:t>
            </w:r>
          </w:p>
        </w:tc>
        <w:tc>
          <w:tcPr>
            <w:tcW w:w="740"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921" w:type="dxa"/>
          </w:tcPr>
          <w:p w:rsidR="007B547C" w:rsidRPr="007B547C" w:rsidRDefault="00C03C74" w:rsidP="009B2144">
            <w:pPr>
              <w:pStyle w:val="AralkYok"/>
              <w:ind w:left="0"/>
              <w:jc w:val="center"/>
            </w:pPr>
            <w:r>
              <w:t>4</w:t>
            </w:r>
          </w:p>
        </w:tc>
      </w:tr>
      <w:tr w:rsidR="007B547C" w:rsidRPr="007B547C" w:rsidTr="00D628B5">
        <w:trPr>
          <w:trHeight w:hRule="exact" w:val="728"/>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C03C74" w:rsidP="009B2144">
            <w:pPr>
              <w:pStyle w:val="AralkYok"/>
              <w:ind w:left="0"/>
            </w:pPr>
            <w:r>
              <w:t>Akışkanlar Mekaniği ve Hidrolik Sistemler</w:t>
            </w:r>
          </w:p>
        </w:tc>
        <w:tc>
          <w:tcPr>
            <w:tcW w:w="617" w:type="dxa"/>
          </w:tcPr>
          <w:p w:rsidR="007B547C" w:rsidRPr="007B547C" w:rsidRDefault="00C03C74" w:rsidP="009B2144">
            <w:pPr>
              <w:pStyle w:val="AralkYok"/>
              <w:ind w:left="0"/>
              <w:jc w:val="center"/>
            </w:pPr>
            <w:r>
              <w:t>Z</w:t>
            </w:r>
          </w:p>
        </w:tc>
        <w:tc>
          <w:tcPr>
            <w:tcW w:w="96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89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0</w:t>
            </w:r>
          </w:p>
        </w:tc>
        <w:tc>
          <w:tcPr>
            <w:tcW w:w="740"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921" w:type="dxa"/>
          </w:tcPr>
          <w:p w:rsidR="007B547C" w:rsidRPr="007B547C" w:rsidRDefault="007B547C" w:rsidP="009B2144">
            <w:pPr>
              <w:pStyle w:val="AralkYok"/>
              <w:ind w:left="0"/>
              <w:jc w:val="center"/>
            </w:pPr>
            <w:r w:rsidRPr="007B547C">
              <w:t>3</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9866DC" w:rsidP="009B2144">
            <w:pPr>
              <w:pStyle w:val="AralkYok"/>
              <w:ind w:left="0"/>
            </w:pPr>
            <w:r>
              <w:t>Malzeme Bilimi</w:t>
            </w:r>
          </w:p>
        </w:tc>
        <w:tc>
          <w:tcPr>
            <w:tcW w:w="617" w:type="dxa"/>
          </w:tcPr>
          <w:p w:rsidR="007B547C" w:rsidRPr="007B547C" w:rsidRDefault="00C03C74" w:rsidP="009B2144">
            <w:pPr>
              <w:pStyle w:val="AralkYok"/>
              <w:ind w:left="0"/>
              <w:jc w:val="center"/>
            </w:pPr>
            <w:r>
              <w:t>Z</w:t>
            </w:r>
          </w:p>
        </w:tc>
        <w:tc>
          <w:tcPr>
            <w:tcW w:w="96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40"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921" w:type="dxa"/>
          </w:tcPr>
          <w:p w:rsidR="007B547C" w:rsidRPr="007B547C" w:rsidRDefault="00C03C74" w:rsidP="009B2144">
            <w:pPr>
              <w:pStyle w:val="AralkYok"/>
              <w:ind w:left="0"/>
              <w:jc w:val="center"/>
            </w:pPr>
            <w:r>
              <w:t>3</w:t>
            </w:r>
          </w:p>
        </w:tc>
      </w:tr>
      <w:tr w:rsidR="00963D4E" w:rsidRPr="007B547C" w:rsidTr="00D628B5">
        <w:trPr>
          <w:trHeight w:hRule="exact" w:val="340"/>
        </w:trPr>
        <w:tc>
          <w:tcPr>
            <w:tcW w:w="1519" w:type="dxa"/>
            <w:shd w:val="clear" w:color="auto" w:fill="auto"/>
            <w:tcMar>
              <w:top w:w="0" w:type="dxa"/>
              <w:left w:w="108" w:type="dxa"/>
              <w:bottom w:w="0" w:type="dxa"/>
              <w:right w:w="108" w:type="dxa"/>
            </w:tcMar>
          </w:tcPr>
          <w:p w:rsidR="00963D4E" w:rsidRPr="007B547C" w:rsidRDefault="00963D4E" w:rsidP="009B2144">
            <w:pPr>
              <w:pStyle w:val="AralkYok"/>
              <w:ind w:left="0"/>
            </w:pPr>
          </w:p>
        </w:tc>
        <w:tc>
          <w:tcPr>
            <w:tcW w:w="3692" w:type="dxa"/>
            <w:shd w:val="clear" w:color="auto" w:fill="auto"/>
            <w:tcMar>
              <w:top w:w="0" w:type="dxa"/>
              <w:left w:w="108" w:type="dxa"/>
              <w:bottom w:w="0" w:type="dxa"/>
              <w:right w:w="108" w:type="dxa"/>
            </w:tcMar>
          </w:tcPr>
          <w:p w:rsidR="00963D4E" w:rsidRPr="007B547C" w:rsidRDefault="00C03C74" w:rsidP="009B2144">
            <w:pPr>
              <w:pStyle w:val="AralkYok"/>
              <w:ind w:left="0"/>
            </w:pPr>
            <w:r>
              <w:t xml:space="preserve">Tiyatro </w:t>
            </w:r>
            <w:r w:rsidRPr="007B547C">
              <w:t>II</w:t>
            </w:r>
          </w:p>
        </w:tc>
        <w:tc>
          <w:tcPr>
            <w:tcW w:w="617" w:type="dxa"/>
          </w:tcPr>
          <w:p w:rsidR="00963D4E" w:rsidRPr="007B547C" w:rsidRDefault="00C03C74" w:rsidP="009B2144">
            <w:pPr>
              <w:pStyle w:val="AralkYok"/>
              <w:ind w:left="0"/>
              <w:jc w:val="center"/>
            </w:pPr>
            <w:r>
              <w:t>S</w:t>
            </w:r>
          </w:p>
        </w:tc>
        <w:tc>
          <w:tcPr>
            <w:tcW w:w="964" w:type="dxa"/>
            <w:shd w:val="clear" w:color="auto" w:fill="auto"/>
            <w:tcMar>
              <w:top w:w="0" w:type="dxa"/>
              <w:left w:w="108" w:type="dxa"/>
              <w:bottom w:w="0" w:type="dxa"/>
              <w:right w:w="108" w:type="dxa"/>
            </w:tcMar>
          </w:tcPr>
          <w:p w:rsidR="00963D4E" w:rsidRPr="007B547C" w:rsidRDefault="00C03C74" w:rsidP="009B2144">
            <w:pPr>
              <w:pStyle w:val="AralkYok"/>
              <w:ind w:left="0"/>
              <w:jc w:val="center"/>
            </w:pPr>
            <w:r>
              <w:t>1</w:t>
            </w:r>
          </w:p>
        </w:tc>
        <w:tc>
          <w:tcPr>
            <w:tcW w:w="894" w:type="dxa"/>
            <w:shd w:val="clear" w:color="auto" w:fill="auto"/>
            <w:tcMar>
              <w:top w:w="0" w:type="dxa"/>
              <w:left w:w="108" w:type="dxa"/>
              <w:bottom w:w="0" w:type="dxa"/>
              <w:right w:w="108" w:type="dxa"/>
            </w:tcMar>
          </w:tcPr>
          <w:p w:rsidR="00963D4E" w:rsidRPr="007B547C" w:rsidRDefault="00C03C74" w:rsidP="009B2144">
            <w:pPr>
              <w:pStyle w:val="AralkYok"/>
              <w:ind w:left="0"/>
              <w:jc w:val="center"/>
            </w:pPr>
            <w:r>
              <w:t>2</w:t>
            </w:r>
          </w:p>
        </w:tc>
        <w:tc>
          <w:tcPr>
            <w:tcW w:w="740" w:type="dxa"/>
            <w:shd w:val="clear" w:color="auto" w:fill="auto"/>
            <w:tcMar>
              <w:top w:w="0" w:type="dxa"/>
              <w:left w:w="108" w:type="dxa"/>
              <w:bottom w:w="0" w:type="dxa"/>
              <w:right w:w="108" w:type="dxa"/>
            </w:tcMar>
          </w:tcPr>
          <w:p w:rsidR="00963D4E" w:rsidRPr="007B547C" w:rsidRDefault="00C03C74" w:rsidP="009B2144">
            <w:pPr>
              <w:pStyle w:val="AralkYok"/>
              <w:ind w:left="0"/>
              <w:jc w:val="center"/>
            </w:pPr>
            <w:r>
              <w:t>3</w:t>
            </w:r>
          </w:p>
        </w:tc>
        <w:tc>
          <w:tcPr>
            <w:tcW w:w="921" w:type="dxa"/>
          </w:tcPr>
          <w:p w:rsidR="00963D4E" w:rsidRPr="007B547C" w:rsidRDefault="00C03C74" w:rsidP="009B2144">
            <w:pPr>
              <w:pStyle w:val="AralkYok"/>
              <w:ind w:left="0"/>
              <w:jc w:val="center"/>
            </w:pPr>
            <w:r>
              <w:t>3</w:t>
            </w:r>
          </w:p>
        </w:tc>
      </w:tr>
      <w:tr w:rsidR="007B547C" w:rsidRPr="007B547C" w:rsidTr="00D628B5">
        <w:trPr>
          <w:trHeight w:hRule="exact" w:val="340"/>
        </w:trPr>
        <w:tc>
          <w:tcPr>
            <w:tcW w:w="1519"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92" w:type="dxa"/>
            <w:shd w:val="clear" w:color="auto" w:fill="auto"/>
            <w:tcMar>
              <w:top w:w="0" w:type="dxa"/>
              <w:left w:w="108" w:type="dxa"/>
              <w:bottom w:w="0" w:type="dxa"/>
              <w:right w:w="108" w:type="dxa"/>
            </w:tcMar>
          </w:tcPr>
          <w:p w:rsidR="007B547C" w:rsidRPr="007B547C" w:rsidRDefault="00C03C74" w:rsidP="009B2144">
            <w:pPr>
              <w:pStyle w:val="AralkYok"/>
              <w:ind w:left="0"/>
            </w:pPr>
            <w:r>
              <w:t xml:space="preserve">Beden Eğitimi </w:t>
            </w:r>
            <w:r w:rsidRPr="007B547C">
              <w:t>II</w:t>
            </w:r>
          </w:p>
        </w:tc>
        <w:tc>
          <w:tcPr>
            <w:tcW w:w="617" w:type="dxa"/>
          </w:tcPr>
          <w:p w:rsidR="007B547C" w:rsidRPr="007B547C" w:rsidRDefault="007B547C" w:rsidP="009B2144">
            <w:pPr>
              <w:pStyle w:val="AralkYok"/>
              <w:ind w:left="0"/>
              <w:jc w:val="center"/>
            </w:pPr>
            <w:r w:rsidRPr="007B547C">
              <w:t>S</w:t>
            </w:r>
          </w:p>
        </w:tc>
        <w:tc>
          <w:tcPr>
            <w:tcW w:w="96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1</w:t>
            </w:r>
          </w:p>
        </w:tc>
        <w:tc>
          <w:tcPr>
            <w:tcW w:w="894"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2</w:t>
            </w:r>
          </w:p>
        </w:tc>
        <w:tc>
          <w:tcPr>
            <w:tcW w:w="740" w:type="dxa"/>
            <w:shd w:val="clear" w:color="auto" w:fill="auto"/>
            <w:tcMar>
              <w:top w:w="0" w:type="dxa"/>
              <w:left w:w="108" w:type="dxa"/>
              <w:bottom w:w="0" w:type="dxa"/>
              <w:right w:w="108" w:type="dxa"/>
            </w:tcMar>
          </w:tcPr>
          <w:p w:rsidR="007B547C" w:rsidRPr="007B547C" w:rsidRDefault="00C03C74" w:rsidP="009B2144">
            <w:pPr>
              <w:pStyle w:val="AralkYok"/>
              <w:ind w:left="0"/>
              <w:jc w:val="center"/>
            </w:pPr>
            <w:r>
              <w:t>3</w:t>
            </w:r>
          </w:p>
        </w:tc>
        <w:tc>
          <w:tcPr>
            <w:tcW w:w="921" w:type="dxa"/>
          </w:tcPr>
          <w:p w:rsidR="007B547C" w:rsidRPr="007B547C" w:rsidRDefault="00C03C74" w:rsidP="009B2144">
            <w:pPr>
              <w:pStyle w:val="AralkYok"/>
              <w:ind w:left="0"/>
              <w:jc w:val="center"/>
            </w:pPr>
            <w:r>
              <w:t>3</w:t>
            </w:r>
          </w:p>
        </w:tc>
      </w:tr>
      <w:tr w:rsidR="007B547C" w:rsidRPr="007B547C" w:rsidTr="00D628B5">
        <w:trPr>
          <w:trHeight w:hRule="exact" w:val="340"/>
        </w:trPr>
        <w:tc>
          <w:tcPr>
            <w:tcW w:w="5211" w:type="dxa"/>
            <w:gridSpan w:val="2"/>
            <w:shd w:val="clear" w:color="auto" w:fill="auto"/>
          </w:tcPr>
          <w:p w:rsidR="007B547C" w:rsidRPr="007B547C" w:rsidRDefault="007B547C" w:rsidP="009B2144">
            <w:pPr>
              <w:pStyle w:val="AralkYok"/>
              <w:jc w:val="right"/>
            </w:pPr>
            <w:r w:rsidRPr="007B547C">
              <w:t>TOPLAM</w:t>
            </w:r>
          </w:p>
        </w:tc>
        <w:tc>
          <w:tcPr>
            <w:tcW w:w="617" w:type="dxa"/>
          </w:tcPr>
          <w:p w:rsidR="007B547C" w:rsidRPr="007B547C" w:rsidRDefault="007B547C" w:rsidP="009B2144">
            <w:pPr>
              <w:pStyle w:val="AralkYok"/>
              <w:ind w:left="0"/>
              <w:jc w:val="center"/>
            </w:pPr>
          </w:p>
        </w:tc>
        <w:tc>
          <w:tcPr>
            <w:tcW w:w="96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p>
        </w:tc>
        <w:tc>
          <w:tcPr>
            <w:tcW w:w="8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p>
        </w:tc>
        <w:tc>
          <w:tcPr>
            <w:tcW w:w="740" w:type="dxa"/>
            <w:shd w:val="clear" w:color="auto" w:fill="auto"/>
            <w:tcMar>
              <w:top w:w="0" w:type="dxa"/>
              <w:left w:w="108" w:type="dxa"/>
              <w:bottom w:w="0" w:type="dxa"/>
              <w:right w:w="108" w:type="dxa"/>
            </w:tcMar>
          </w:tcPr>
          <w:p w:rsidR="007B547C" w:rsidRPr="00AC4222" w:rsidRDefault="00AC4222" w:rsidP="009B2144">
            <w:pPr>
              <w:pStyle w:val="AralkYok"/>
              <w:ind w:left="0"/>
              <w:jc w:val="center"/>
              <w:rPr>
                <w:b/>
              </w:rPr>
            </w:pPr>
            <w:r w:rsidRPr="00AC4222">
              <w:rPr>
                <w:b/>
              </w:rPr>
              <w:t>27</w:t>
            </w:r>
          </w:p>
        </w:tc>
        <w:tc>
          <w:tcPr>
            <w:tcW w:w="921" w:type="dxa"/>
          </w:tcPr>
          <w:p w:rsidR="007B547C" w:rsidRPr="00963D4E" w:rsidRDefault="00963D4E" w:rsidP="009B2144">
            <w:pPr>
              <w:pStyle w:val="AralkYok"/>
              <w:ind w:left="0"/>
              <w:jc w:val="center"/>
              <w:rPr>
                <w:b/>
              </w:rPr>
            </w:pPr>
            <w:r w:rsidRPr="00963D4E">
              <w:rPr>
                <w:b/>
              </w:rPr>
              <w:t>30</w:t>
            </w:r>
          </w:p>
        </w:tc>
      </w:tr>
    </w:tbl>
    <w:p w:rsidR="00C03C74" w:rsidRDefault="00C03C74" w:rsidP="003B44AB">
      <w:pPr>
        <w:spacing w:before="100" w:beforeAutospacing="1" w:after="100" w:afterAutospacing="1" w:line="276" w:lineRule="auto"/>
        <w:ind w:left="0"/>
        <w:jc w:val="left"/>
        <w:rPr>
          <w:rFonts w:cs="Times New Roman"/>
          <w:b/>
          <w:color w:val="000000"/>
          <w:szCs w:val="24"/>
        </w:rPr>
      </w:pPr>
      <w:r>
        <w:rPr>
          <w:rFonts w:cs="Times New Roman"/>
          <w:b/>
          <w:color w:val="000000"/>
          <w:szCs w:val="24"/>
        </w:rPr>
        <w:t>Not: Seçmeli derslerden yalnızca biri seçilecektir.</w:t>
      </w:r>
    </w:p>
    <w:p w:rsidR="00C51E1C" w:rsidRDefault="007B547C" w:rsidP="003B44AB">
      <w:pPr>
        <w:jc w:val="center"/>
        <w:rPr>
          <w:rStyle w:val="Gl"/>
        </w:rPr>
      </w:pPr>
      <w:r w:rsidRPr="00731563">
        <w:rPr>
          <w:rStyle w:val="Gl"/>
        </w:rPr>
        <w:t>III. YARIYIL</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1"/>
        <w:gridCol w:w="3673"/>
        <w:gridCol w:w="1561"/>
        <w:gridCol w:w="755"/>
        <w:gridCol w:w="631"/>
        <w:gridCol w:w="697"/>
        <w:gridCol w:w="759"/>
      </w:tblGrid>
      <w:tr w:rsidR="009B2144" w:rsidRPr="007B547C" w:rsidTr="00C03C74">
        <w:trPr>
          <w:trHeight w:hRule="exact" w:val="340"/>
        </w:trPr>
        <w:tc>
          <w:tcPr>
            <w:tcW w:w="1281" w:type="dxa"/>
            <w:shd w:val="clear" w:color="auto" w:fill="auto"/>
            <w:tcMar>
              <w:top w:w="0" w:type="dxa"/>
              <w:left w:w="108" w:type="dxa"/>
              <w:bottom w:w="0" w:type="dxa"/>
              <w:right w:w="108" w:type="dxa"/>
            </w:tcMar>
            <w:vAlign w:val="bottom"/>
          </w:tcPr>
          <w:p w:rsidR="009B2144" w:rsidRPr="007B547C" w:rsidRDefault="009B2144" w:rsidP="00346BCB">
            <w:pPr>
              <w:pStyle w:val="AralkYok"/>
              <w:ind w:left="0"/>
              <w:jc w:val="center"/>
            </w:pPr>
            <w:r w:rsidRPr="007B547C">
              <w:t>KOD</w:t>
            </w:r>
          </w:p>
        </w:tc>
        <w:tc>
          <w:tcPr>
            <w:tcW w:w="3673"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DERS</w:t>
            </w:r>
          </w:p>
        </w:tc>
        <w:tc>
          <w:tcPr>
            <w:tcW w:w="1561" w:type="dxa"/>
            <w:vAlign w:val="center"/>
          </w:tcPr>
          <w:p w:rsidR="009B2144" w:rsidRPr="007B547C" w:rsidRDefault="009B2144" w:rsidP="00346BCB">
            <w:pPr>
              <w:pStyle w:val="AralkYok"/>
              <w:ind w:left="0"/>
              <w:jc w:val="center"/>
            </w:pPr>
            <w:r w:rsidRPr="007B547C">
              <w:t>Türü</w:t>
            </w:r>
          </w:p>
        </w:tc>
        <w:tc>
          <w:tcPr>
            <w:tcW w:w="755"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T</w:t>
            </w:r>
          </w:p>
        </w:tc>
        <w:tc>
          <w:tcPr>
            <w:tcW w:w="631"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U</w:t>
            </w:r>
          </w:p>
        </w:tc>
        <w:tc>
          <w:tcPr>
            <w:tcW w:w="697"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K</w:t>
            </w:r>
          </w:p>
        </w:tc>
        <w:tc>
          <w:tcPr>
            <w:tcW w:w="759" w:type="dxa"/>
            <w:vAlign w:val="center"/>
          </w:tcPr>
          <w:p w:rsidR="009B2144" w:rsidRPr="007B547C" w:rsidRDefault="009B2144" w:rsidP="00346BCB">
            <w:pPr>
              <w:pStyle w:val="AralkYok"/>
              <w:ind w:left="0"/>
              <w:jc w:val="center"/>
            </w:pPr>
            <w:r w:rsidRPr="007B547C">
              <w:t>AKTS</w:t>
            </w:r>
          </w:p>
        </w:tc>
      </w:tr>
      <w:tr w:rsidR="007B547C" w:rsidRPr="007B547C" w:rsidTr="00C03C74">
        <w:trPr>
          <w:trHeight w:hRule="exact" w:val="340"/>
        </w:trPr>
        <w:tc>
          <w:tcPr>
            <w:tcW w:w="1281"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73" w:type="dxa"/>
            <w:shd w:val="clear" w:color="auto" w:fill="auto"/>
            <w:tcMar>
              <w:top w:w="0" w:type="dxa"/>
              <w:left w:w="108" w:type="dxa"/>
              <w:bottom w:w="0" w:type="dxa"/>
              <w:right w:w="108" w:type="dxa"/>
            </w:tcMar>
          </w:tcPr>
          <w:p w:rsidR="007B547C" w:rsidRPr="007B547C" w:rsidRDefault="00C03C74" w:rsidP="009B2144">
            <w:pPr>
              <w:pStyle w:val="AralkYok"/>
              <w:ind w:left="0"/>
              <w:jc w:val="left"/>
            </w:pPr>
            <w:r>
              <w:t>Afet Psikolojisi</w:t>
            </w:r>
          </w:p>
        </w:tc>
        <w:tc>
          <w:tcPr>
            <w:tcW w:w="1561" w:type="dxa"/>
          </w:tcPr>
          <w:p w:rsidR="007B547C" w:rsidRPr="007B547C" w:rsidRDefault="00C03C74" w:rsidP="009B2144">
            <w:pPr>
              <w:pStyle w:val="AralkYok"/>
              <w:ind w:left="0"/>
              <w:jc w:val="center"/>
            </w:pPr>
            <w:r>
              <w:t>Z</w:t>
            </w:r>
          </w:p>
        </w:tc>
        <w:tc>
          <w:tcPr>
            <w:tcW w:w="75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2</w:t>
            </w:r>
          </w:p>
        </w:tc>
        <w:tc>
          <w:tcPr>
            <w:tcW w:w="631"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697"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2</w:t>
            </w:r>
          </w:p>
        </w:tc>
        <w:tc>
          <w:tcPr>
            <w:tcW w:w="759" w:type="dxa"/>
          </w:tcPr>
          <w:p w:rsidR="007B547C" w:rsidRPr="007B547C" w:rsidRDefault="00C10E8C" w:rsidP="009B2144">
            <w:pPr>
              <w:pStyle w:val="AralkYok"/>
              <w:ind w:left="0"/>
              <w:jc w:val="center"/>
            </w:pPr>
            <w:r>
              <w:t>2</w:t>
            </w:r>
          </w:p>
        </w:tc>
      </w:tr>
      <w:tr w:rsidR="007B547C" w:rsidRPr="007B547C" w:rsidTr="00C03C74">
        <w:trPr>
          <w:trHeight w:hRule="exact" w:val="340"/>
        </w:trPr>
        <w:tc>
          <w:tcPr>
            <w:tcW w:w="1281"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73" w:type="dxa"/>
            <w:shd w:val="clear" w:color="auto" w:fill="auto"/>
            <w:tcMar>
              <w:top w:w="0" w:type="dxa"/>
              <w:left w:w="108" w:type="dxa"/>
              <w:bottom w:w="0" w:type="dxa"/>
              <w:right w:w="108" w:type="dxa"/>
            </w:tcMar>
          </w:tcPr>
          <w:p w:rsidR="007B547C" w:rsidRPr="007B547C" w:rsidRDefault="00C03C74" w:rsidP="009B2144">
            <w:pPr>
              <w:pStyle w:val="AralkYok"/>
              <w:ind w:left="0"/>
              <w:jc w:val="left"/>
            </w:pPr>
            <w:r>
              <w:t>Yapı Bilgisi ve Güvenliği</w:t>
            </w:r>
          </w:p>
        </w:tc>
        <w:tc>
          <w:tcPr>
            <w:tcW w:w="1561" w:type="dxa"/>
          </w:tcPr>
          <w:p w:rsidR="007B547C" w:rsidRPr="007B547C" w:rsidRDefault="00C03C74" w:rsidP="009B2144">
            <w:pPr>
              <w:pStyle w:val="AralkYok"/>
              <w:ind w:left="0"/>
              <w:jc w:val="center"/>
            </w:pPr>
            <w:r>
              <w:t>Z</w:t>
            </w:r>
          </w:p>
        </w:tc>
        <w:tc>
          <w:tcPr>
            <w:tcW w:w="75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631"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0</w:t>
            </w:r>
          </w:p>
        </w:tc>
        <w:tc>
          <w:tcPr>
            <w:tcW w:w="697"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759" w:type="dxa"/>
          </w:tcPr>
          <w:p w:rsidR="007B547C" w:rsidRPr="007B547C" w:rsidRDefault="007B547C" w:rsidP="009B2144">
            <w:pPr>
              <w:pStyle w:val="AralkYok"/>
              <w:ind w:left="0"/>
              <w:jc w:val="center"/>
            </w:pPr>
            <w:r w:rsidRPr="007B547C">
              <w:t>5</w:t>
            </w:r>
          </w:p>
        </w:tc>
      </w:tr>
      <w:tr w:rsidR="007B547C" w:rsidRPr="007B547C" w:rsidTr="00C03C74">
        <w:trPr>
          <w:trHeight w:hRule="exact" w:val="340"/>
        </w:trPr>
        <w:tc>
          <w:tcPr>
            <w:tcW w:w="1281"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73" w:type="dxa"/>
            <w:shd w:val="clear" w:color="auto" w:fill="auto"/>
            <w:tcMar>
              <w:top w:w="0" w:type="dxa"/>
              <w:left w:w="108" w:type="dxa"/>
              <w:bottom w:w="0" w:type="dxa"/>
              <w:right w:w="108" w:type="dxa"/>
            </w:tcMar>
          </w:tcPr>
          <w:p w:rsidR="007B547C" w:rsidRPr="007B547C" w:rsidRDefault="00C03C74" w:rsidP="009B2144">
            <w:pPr>
              <w:pStyle w:val="AralkYok"/>
              <w:ind w:left="0"/>
              <w:jc w:val="left"/>
            </w:pPr>
            <w:r>
              <w:t>İlk Yardım Bilgisi</w:t>
            </w:r>
          </w:p>
        </w:tc>
        <w:tc>
          <w:tcPr>
            <w:tcW w:w="1561" w:type="dxa"/>
          </w:tcPr>
          <w:p w:rsidR="007B547C" w:rsidRPr="007B547C" w:rsidRDefault="00C03C74" w:rsidP="009B2144">
            <w:pPr>
              <w:pStyle w:val="AralkYok"/>
              <w:ind w:left="0"/>
              <w:jc w:val="center"/>
            </w:pPr>
            <w:r>
              <w:t>Z</w:t>
            </w:r>
          </w:p>
        </w:tc>
        <w:tc>
          <w:tcPr>
            <w:tcW w:w="75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2</w:t>
            </w:r>
          </w:p>
        </w:tc>
        <w:tc>
          <w:tcPr>
            <w:tcW w:w="631"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1</w:t>
            </w:r>
          </w:p>
        </w:tc>
        <w:tc>
          <w:tcPr>
            <w:tcW w:w="697"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759" w:type="dxa"/>
          </w:tcPr>
          <w:p w:rsidR="007B547C" w:rsidRPr="007B547C" w:rsidRDefault="007B547C" w:rsidP="009B2144">
            <w:pPr>
              <w:pStyle w:val="AralkYok"/>
              <w:ind w:left="0"/>
              <w:jc w:val="center"/>
            </w:pPr>
            <w:r w:rsidRPr="007B547C">
              <w:t>4</w:t>
            </w:r>
          </w:p>
        </w:tc>
      </w:tr>
      <w:tr w:rsidR="007B547C" w:rsidRPr="007B547C" w:rsidTr="00C03C74">
        <w:trPr>
          <w:trHeight w:hRule="exact" w:val="340"/>
        </w:trPr>
        <w:tc>
          <w:tcPr>
            <w:tcW w:w="1281"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73" w:type="dxa"/>
            <w:shd w:val="clear" w:color="auto" w:fill="auto"/>
            <w:tcMar>
              <w:top w:w="0" w:type="dxa"/>
              <w:left w:w="108" w:type="dxa"/>
              <w:bottom w:w="0" w:type="dxa"/>
              <w:right w:w="108" w:type="dxa"/>
            </w:tcMar>
          </w:tcPr>
          <w:p w:rsidR="007B547C" w:rsidRPr="007B547C" w:rsidRDefault="00C03C74" w:rsidP="009B2144">
            <w:pPr>
              <w:pStyle w:val="AralkYok"/>
              <w:ind w:left="0"/>
              <w:jc w:val="left"/>
            </w:pPr>
            <w:r>
              <w:t>Tehlikeli Maddeler</w:t>
            </w:r>
          </w:p>
        </w:tc>
        <w:tc>
          <w:tcPr>
            <w:tcW w:w="1561" w:type="dxa"/>
          </w:tcPr>
          <w:p w:rsidR="007B547C" w:rsidRPr="007B547C" w:rsidRDefault="00C03C74" w:rsidP="009B2144">
            <w:pPr>
              <w:pStyle w:val="AralkYok"/>
              <w:ind w:left="0"/>
              <w:jc w:val="center"/>
            </w:pPr>
            <w:r>
              <w:t>Z</w:t>
            </w:r>
          </w:p>
        </w:tc>
        <w:tc>
          <w:tcPr>
            <w:tcW w:w="75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3</w:t>
            </w:r>
          </w:p>
        </w:tc>
        <w:tc>
          <w:tcPr>
            <w:tcW w:w="631"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0</w:t>
            </w:r>
          </w:p>
        </w:tc>
        <w:tc>
          <w:tcPr>
            <w:tcW w:w="697"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759" w:type="dxa"/>
          </w:tcPr>
          <w:p w:rsidR="007B547C" w:rsidRPr="007B547C" w:rsidRDefault="00C10E8C" w:rsidP="009B2144">
            <w:pPr>
              <w:pStyle w:val="AralkYok"/>
              <w:ind w:left="0"/>
              <w:jc w:val="center"/>
            </w:pPr>
            <w:r>
              <w:t>4</w:t>
            </w:r>
          </w:p>
        </w:tc>
      </w:tr>
      <w:tr w:rsidR="007B547C" w:rsidRPr="007B547C" w:rsidTr="007A7C55">
        <w:trPr>
          <w:trHeight w:hRule="exact" w:val="364"/>
        </w:trPr>
        <w:tc>
          <w:tcPr>
            <w:tcW w:w="1281"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3673" w:type="dxa"/>
            <w:shd w:val="clear" w:color="auto" w:fill="auto"/>
            <w:tcMar>
              <w:top w:w="0" w:type="dxa"/>
              <w:left w:w="108" w:type="dxa"/>
              <w:bottom w:w="0" w:type="dxa"/>
              <w:right w:w="108" w:type="dxa"/>
            </w:tcMar>
          </w:tcPr>
          <w:p w:rsidR="007B547C" w:rsidRPr="007B547C" w:rsidRDefault="009866DC" w:rsidP="009B2144">
            <w:pPr>
              <w:pStyle w:val="AralkYok"/>
              <w:ind w:left="0"/>
              <w:jc w:val="left"/>
            </w:pPr>
            <w:r>
              <w:t>İtfaiye M</w:t>
            </w:r>
            <w:r w:rsidR="00C03C74">
              <w:t>evzuat</w:t>
            </w:r>
            <w:r w:rsidR="007A7C55">
              <w:t>ı ve Standartları</w:t>
            </w:r>
          </w:p>
        </w:tc>
        <w:tc>
          <w:tcPr>
            <w:tcW w:w="1561" w:type="dxa"/>
          </w:tcPr>
          <w:p w:rsidR="007B547C" w:rsidRPr="007B547C" w:rsidRDefault="00C03C74" w:rsidP="009B2144">
            <w:pPr>
              <w:pStyle w:val="AralkYok"/>
              <w:ind w:left="0"/>
              <w:jc w:val="center"/>
            </w:pPr>
            <w:r>
              <w:t>Z</w:t>
            </w:r>
          </w:p>
        </w:tc>
        <w:tc>
          <w:tcPr>
            <w:tcW w:w="75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631"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697"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759" w:type="dxa"/>
          </w:tcPr>
          <w:p w:rsidR="007B547C" w:rsidRPr="007B547C" w:rsidRDefault="00C10E8C" w:rsidP="009B2144">
            <w:pPr>
              <w:pStyle w:val="AralkYok"/>
              <w:ind w:left="0"/>
              <w:jc w:val="center"/>
            </w:pPr>
            <w:r>
              <w:t>4</w:t>
            </w:r>
          </w:p>
        </w:tc>
      </w:tr>
      <w:tr w:rsidR="00C03C74" w:rsidRPr="007B547C" w:rsidTr="00C03C74">
        <w:trPr>
          <w:trHeight w:hRule="exact" w:val="340"/>
        </w:trPr>
        <w:tc>
          <w:tcPr>
            <w:tcW w:w="1281" w:type="dxa"/>
            <w:shd w:val="clear" w:color="auto" w:fill="auto"/>
            <w:tcMar>
              <w:top w:w="0" w:type="dxa"/>
              <w:left w:w="108" w:type="dxa"/>
              <w:bottom w:w="0" w:type="dxa"/>
              <w:right w:w="108" w:type="dxa"/>
            </w:tcMar>
          </w:tcPr>
          <w:p w:rsidR="00C03C74" w:rsidRPr="007B547C" w:rsidRDefault="00C03C74" w:rsidP="009B2144">
            <w:pPr>
              <w:pStyle w:val="AralkYok"/>
              <w:ind w:left="0"/>
            </w:pPr>
          </w:p>
        </w:tc>
        <w:tc>
          <w:tcPr>
            <w:tcW w:w="3673" w:type="dxa"/>
            <w:shd w:val="clear" w:color="auto" w:fill="auto"/>
            <w:tcMar>
              <w:top w:w="0" w:type="dxa"/>
              <w:left w:w="108" w:type="dxa"/>
              <w:bottom w:w="0" w:type="dxa"/>
              <w:right w:w="108" w:type="dxa"/>
            </w:tcMar>
          </w:tcPr>
          <w:p w:rsidR="00C03C74" w:rsidRPr="007B547C" w:rsidRDefault="00C03C74" w:rsidP="009B2144">
            <w:pPr>
              <w:pStyle w:val="AralkYok"/>
              <w:ind w:left="0"/>
              <w:jc w:val="left"/>
            </w:pPr>
            <w:r>
              <w:t>Yangına Müdahale E</w:t>
            </w:r>
            <w:r w:rsidR="00C10E8C">
              <w:t xml:space="preserve">sasları </w:t>
            </w:r>
          </w:p>
        </w:tc>
        <w:tc>
          <w:tcPr>
            <w:tcW w:w="1561" w:type="dxa"/>
          </w:tcPr>
          <w:p w:rsidR="00C03C74" w:rsidRPr="007B547C" w:rsidRDefault="00C03C74" w:rsidP="009B2144">
            <w:pPr>
              <w:pStyle w:val="AralkYok"/>
              <w:ind w:left="0"/>
              <w:jc w:val="center"/>
            </w:pPr>
            <w:r>
              <w:t>Z</w:t>
            </w:r>
          </w:p>
        </w:tc>
        <w:tc>
          <w:tcPr>
            <w:tcW w:w="755" w:type="dxa"/>
            <w:shd w:val="clear" w:color="auto" w:fill="auto"/>
            <w:tcMar>
              <w:top w:w="0" w:type="dxa"/>
              <w:left w:w="108" w:type="dxa"/>
              <w:bottom w:w="0" w:type="dxa"/>
              <w:right w:w="108" w:type="dxa"/>
            </w:tcMar>
          </w:tcPr>
          <w:p w:rsidR="00C03C74" w:rsidRPr="007B547C" w:rsidRDefault="00C03C74" w:rsidP="009B2144">
            <w:pPr>
              <w:pStyle w:val="AralkYok"/>
              <w:ind w:left="0"/>
              <w:jc w:val="center"/>
            </w:pPr>
            <w:r w:rsidRPr="007B547C">
              <w:t>2</w:t>
            </w:r>
          </w:p>
        </w:tc>
        <w:tc>
          <w:tcPr>
            <w:tcW w:w="631" w:type="dxa"/>
            <w:shd w:val="clear" w:color="auto" w:fill="auto"/>
            <w:tcMar>
              <w:top w:w="0" w:type="dxa"/>
              <w:left w:w="108" w:type="dxa"/>
              <w:bottom w:w="0" w:type="dxa"/>
              <w:right w:w="108" w:type="dxa"/>
            </w:tcMar>
          </w:tcPr>
          <w:p w:rsidR="00C03C74" w:rsidRPr="007B547C" w:rsidRDefault="00C10E8C" w:rsidP="009B2144">
            <w:pPr>
              <w:pStyle w:val="AralkYok"/>
              <w:ind w:left="0"/>
              <w:jc w:val="center"/>
            </w:pPr>
            <w:r>
              <w:t>1</w:t>
            </w:r>
          </w:p>
        </w:tc>
        <w:tc>
          <w:tcPr>
            <w:tcW w:w="697" w:type="dxa"/>
            <w:shd w:val="clear" w:color="auto" w:fill="auto"/>
            <w:tcMar>
              <w:top w:w="0" w:type="dxa"/>
              <w:left w:w="108" w:type="dxa"/>
              <w:bottom w:w="0" w:type="dxa"/>
              <w:right w:w="108" w:type="dxa"/>
            </w:tcMar>
          </w:tcPr>
          <w:p w:rsidR="00C03C74" w:rsidRPr="007B547C" w:rsidRDefault="00C10E8C" w:rsidP="009B2144">
            <w:pPr>
              <w:pStyle w:val="AralkYok"/>
              <w:ind w:left="0"/>
              <w:jc w:val="center"/>
            </w:pPr>
            <w:r>
              <w:t>3</w:t>
            </w:r>
          </w:p>
        </w:tc>
        <w:tc>
          <w:tcPr>
            <w:tcW w:w="759" w:type="dxa"/>
          </w:tcPr>
          <w:p w:rsidR="00C03C74" w:rsidRPr="007B547C" w:rsidRDefault="00C03C74" w:rsidP="009B2144">
            <w:pPr>
              <w:pStyle w:val="AralkYok"/>
              <w:ind w:left="0"/>
              <w:jc w:val="center"/>
            </w:pPr>
            <w:r w:rsidRPr="007B547C">
              <w:t>4</w:t>
            </w:r>
          </w:p>
        </w:tc>
      </w:tr>
      <w:tr w:rsidR="00C03C74" w:rsidRPr="007B547C" w:rsidTr="00C03C74">
        <w:trPr>
          <w:trHeight w:hRule="exact" w:val="340"/>
        </w:trPr>
        <w:tc>
          <w:tcPr>
            <w:tcW w:w="1281" w:type="dxa"/>
            <w:shd w:val="clear" w:color="auto" w:fill="auto"/>
            <w:tcMar>
              <w:top w:w="0" w:type="dxa"/>
              <w:left w:w="108" w:type="dxa"/>
              <w:bottom w:w="0" w:type="dxa"/>
              <w:right w:w="108" w:type="dxa"/>
            </w:tcMar>
          </w:tcPr>
          <w:p w:rsidR="00C03C74" w:rsidRPr="007B547C" w:rsidRDefault="00C03C74" w:rsidP="009B2144">
            <w:pPr>
              <w:pStyle w:val="AralkYok"/>
              <w:ind w:left="0"/>
            </w:pPr>
          </w:p>
        </w:tc>
        <w:tc>
          <w:tcPr>
            <w:tcW w:w="3673" w:type="dxa"/>
            <w:shd w:val="clear" w:color="auto" w:fill="auto"/>
            <w:tcMar>
              <w:top w:w="0" w:type="dxa"/>
              <w:left w:w="108" w:type="dxa"/>
              <w:bottom w:w="0" w:type="dxa"/>
              <w:right w:w="108" w:type="dxa"/>
            </w:tcMar>
          </w:tcPr>
          <w:p w:rsidR="00C03C74" w:rsidRPr="007B547C" w:rsidRDefault="009866DC" w:rsidP="009B2144">
            <w:pPr>
              <w:pStyle w:val="AralkYok"/>
              <w:ind w:left="0"/>
              <w:jc w:val="left"/>
            </w:pPr>
            <w:r>
              <w:t>Arama Kurtarma Teknikleri</w:t>
            </w:r>
          </w:p>
        </w:tc>
        <w:tc>
          <w:tcPr>
            <w:tcW w:w="1561" w:type="dxa"/>
          </w:tcPr>
          <w:p w:rsidR="00C03C74" w:rsidRPr="007B547C" w:rsidRDefault="00C03C74" w:rsidP="009B2144">
            <w:pPr>
              <w:pStyle w:val="AralkYok"/>
              <w:ind w:left="0"/>
              <w:jc w:val="center"/>
            </w:pPr>
            <w:r>
              <w:t>Z</w:t>
            </w:r>
          </w:p>
        </w:tc>
        <w:tc>
          <w:tcPr>
            <w:tcW w:w="755" w:type="dxa"/>
            <w:shd w:val="clear" w:color="auto" w:fill="auto"/>
            <w:tcMar>
              <w:top w:w="0" w:type="dxa"/>
              <w:left w:w="108" w:type="dxa"/>
              <w:bottom w:w="0" w:type="dxa"/>
              <w:right w:w="108" w:type="dxa"/>
            </w:tcMar>
          </w:tcPr>
          <w:p w:rsidR="00C03C74" w:rsidRPr="007B547C" w:rsidRDefault="00CF7869" w:rsidP="009B2144">
            <w:pPr>
              <w:pStyle w:val="AralkYok"/>
              <w:ind w:left="0"/>
              <w:jc w:val="center"/>
            </w:pPr>
            <w:r>
              <w:t>3</w:t>
            </w:r>
          </w:p>
        </w:tc>
        <w:tc>
          <w:tcPr>
            <w:tcW w:w="631" w:type="dxa"/>
            <w:shd w:val="clear" w:color="auto" w:fill="auto"/>
            <w:tcMar>
              <w:top w:w="0" w:type="dxa"/>
              <w:left w:w="108" w:type="dxa"/>
              <w:bottom w:w="0" w:type="dxa"/>
              <w:right w:w="108" w:type="dxa"/>
            </w:tcMar>
          </w:tcPr>
          <w:p w:rsidR="00C03C74" w:rsidRPr="007B547C" w:rsidRDefault="00C10E8C" w:rsidP="009B2144">
            <w:pPr>
              <w:pStyle w:val="AralkYok"/>
              <w:ind w:left="0"/>
              <w:jc w:val="center"/>
            </w:pPr>
            <w:r>
              <w:t>0</w:t>
            </w:r>
          </w:p>
        </w:tc>
        <w:tc>
          <w:tcPr>
            <w:tcW w:w="697" w:type="dxa"/>
            <w:shd w:val="clear" w:color="auto" w:fill="auto"/>
            <w:tcMar>
              <w:top w:w="0" w:type="dxa"/>
              <w:left w:w="108" w:type="dxa"/>
              <w:bottom w:w="0" w:type="dxa"/>
              <w:right w:w="108" w:type="dxa"/>
            </w:tcMar>
          </w:tcPr>
          <w:p w:rsidR="00C03C74" w:rsidRPr="007B547C" w:rsidRDefault="00CF7869" w:rsidP="009B2144">
            <w:pPr>
              <w:pStyle w:val="AralkYok"/>
              <w:ind w:left="0"/>
              <w:jc w:val="center"/>
            </w:pPr>
            <w:r>
              <w:t>3</w:t>
            </w:r>
          </w:p>
        </w:tc>
        <w:tc>
          <w:tcPr>
            <w:tcW w:w="759" w:type="dxa"/>
          </w:tcPr>
          <w:p w:rsidR="00C03C74" w:rsidRPr="007B547C" w:rsidRDefault="00C10E8C" w:rsidP="009B2144">
            <w:pPr>
              <w:pStyle w:val="AralkYok"/>
              <w:ind w:left="0"/>
              <w:jc w:val="center"/>
            </w:pPr>
            <w:r>
              <w:t>3</w:t>
            </w:r>
          </w:p>
        </w:tc>
      </w:tr>
      <w:tr w:rsidR="00C03C74" w:rsidRPr="007B547C" w:rsidTr="00C03C74">
        <w:trPr>
          <w:trHeight w:hRule="exact" w:val="340"/>
        </w:trPr>
        <w:tc>
          <w:tcPr>
            <w:tcW w:w="1281" w:type="dxa"/>
            <w:shd w:val="clear" w:color="auto" w:fill="auto"/>
            <w:tcMar>
              <w:top w:w="0" w:type="dxa"/>
              <w:left w:w="108" w:type="dxa"/>
              <w:bottom w:w="0" w:type="dxa"/>
              <w:right w:w="108" w:type="dxa"/>
            </w:tcMar>
          </w:tcPr>
          <w:p w:rsidR="00C03C74" w:rsidRPr="007B547C" w:rsidRDefault="00C03C74" w:rsidP="009B2144">
            <w:pPr>
              <w:pStyle w:val="AralkYok"/>
              <w:ind w:left="0"/>
            </w:pPr>
          </w:p>
        </w:tc>
        <w:tc>
          <w:tcPr>
            <w:tcW w:w="3673" w:type="dxa"/>
            <w:shd w:val="clear" w:color="auto" w:fill="auto"/>
            <w:tcMar>
              <w:top w:w="0" w:type="dxa"/>
              <w:left w:w="108" w:type="dxa"/>
              <w:bottom w:w="0" w:type="dxa"/>
              <w:right w:w="108" w:type="dxa"/>
            </w:tcMar>
          </w:tcPr>
          <w:p w:rsidR="00C03C74" w:rsidRPr="007B547C" w:rsidRDefault="00C10E8C" w:rsidP="009B2144">
            <w:pPr>
              <w:pStyle w:val="AralkYok"/>
              <w:ind w:left="0"/>
              <w:jc w:val="left"/>
            </w:pPr>
            <w:r>
              <w:t>Orman-Deniz Yangınları</w:t>
            </w:r>
          </w:p>
        </w:tc>
        <w:tc>
          <w:tcPr>
            <w:tcW w:w="1561" w:type="dxa"/>
          </w:tcPr>
          <w:p w:rsidR="00C03C74" w:rsidRDefault="00C03C74" w:rsidP="009B2144">
            <w:pPr>
              <w:pStyle w:val="AralkYok"/>
              <w:ind w:left="0"/>
              <w:jc w:val="center"/>
            </w:pPr>
            <w:r>
              <w:t>S</w:t>
            </w:r>
          </w:p>
        </w:tc>
        <w:tc>
          <w:tcPr>
            <w:tcW w:w="755" w:type="dxa"/>
            <w:shd w:val="clear" w:color="auto" w:fill="auto"/>
            <w:tcMar>
              <w:top w:w="0" w:type="dxa"/>
              <w:left w:w="108" w:type="dxa"/>
              <w:bottom w:w="0" w:type="dxa"/>
              <w:right w:w="108" w:type="dxa"/>
            </w:tcMar>
          </w:tcPr>
          <w:p w:rsidR="00C03C74" w:rsidRPr="007B547C" w:rsidRDefault="00C10E8C" w:rsidP="009B2144">
            <w:pPr>
              <w:pStyle w:val="AralkYok"/>
              <w:ind w:left="0"/>
              <w:jc w:val="center"/>
            </w:pPr>
            <w:r>
              <w:t>2</w:t>
            </w:r>
          </w:p>
        </w:tc>
        <w:tc>
          <w:tcPr>
            <w:tcW w:w="631" w:type="dxa"/>
            <w:shd w:val="clear" w:color="auto" w:fill="auto"/>
            <w:tcMar>
              <w:top w:w="0" w:type="dxa"/>
              <w:left w:w="108" w:type="dxa"/>
              <w:bottom w:w="0" w:type="dxa"/>
              <w:right w:w="108" w:type="dxa"/>
            </w:tcMar>
          </w:tcPr>
          <w:p w:rsidR="00C03C74" w:rsidRPr="007B547C" w:rsidRDefault="00C10E8C" w:rsidP="009B2144">
            <w:pPr>
              <w:pStyle w:val="AralkYok"/>
              <w:ind w:left="0"/>
              <w:jc w:val="center"/>
            </w:pPr>
            <w:r>
              <w:t>0</w:t>
            </w:r>
          </w:p>
        </w:tc>
        <w:tc>
          <w:tcPr>
            <w:tcW w:w="697" w:type="dxa"/>
            <w:shd w:val="clear" w:color="auto" w:fill="auto"/>
            <w:tcMar>
              <w:top w:w="0" w:type="dxa"/>
              <w:left w:w="108" w:type="dxa"/>
              <w:bottom w:w="0" w:type="dxa"/>
              <w:right w:w="108" w:type="dxa"/>
            </w:tcMar>
          </w:tcPr>
          <w:p w:rsidR="00C03C74" w:rsidRPr="007B547C" w:rsidRDefault="00C10E8C" w:rsidP="009B2144">
            <w:pPr>
              <w:pStyle w:val="AralkYok"/>
              <w:ind w:left="0"/>
              <w:jc w:val="center"/>
            </w:pPr>
            <w:r>
              <w:t>2</w:t>
            </w:r>
          </w:p>
        </w:tc>
        <w:tc>
          <w:tcPr>
            <w:tcW w:w="759" w:type="dxa"/>
          </w:tcPr>
          <w:p w:rsidR="00C03C74" w:rsidRPr="007B547C" w:rsidRDefault="00C10E8C" w:rsidP="009B2144">
            <w:pPr>
              <w:pStyle w:val="AralkYok"/>
              <w:ind w:left="0"/>
              <w:jc w:val="center"/>
            </w:pPr>
            <w:r>
              <w:t>2</w:t>
            </w:r>
          </w:p>
        </w:tc>
      </w:tr>
      <w:tr w:rsidR="00C03C74" w:rsidRPr="007B547C" w:rsidTr="00C03C74">
        <w:trPr>
          <w:trHeight w:hRule="exact" w:val="340"/>
        </w:trPr>
        <w:tc>
          <w:tcPr>
            <w:tcW w:w="1281" w:type="dxa"/>
            <w:shd w:val="clear" w:color="auto" w:fill="auto"/>
            <w:tcMar>
              <w:top w:w="0" w:type="dxa"/>
              <w:left w:w="108" w:type="dxa"/>
              <w:bottom w:w="0" w:type="dxa"/>
              <w:right w:w="108" w:type="dxa"/>
            </w:tcMar>
          </w:tcPr>
          <w:p w:rsidR="00C03C74" w:rsidRPr="007B547C" w:rsidRDefault="00C03C74" w:rsidP="009B2144">
            <w:pPr>
              <w:pStyle w:val="AralkYok"/>
              <w:ind w:left="0"/>
            </w:pPr>
          </w:p>
        </w:tc>
        <w:tc>
          <w:tcPr>
            <w:tcW w:w="3673" w:type="dxa"/>
            <w:shd w:val="clear" w:color="auto" w:fill="auto"/>
            <w:tcMar>
              <w:top w:w="0" w:type="dxa"/>
              <w:left w:w="108" w:type="dxa"/>
              <w:bottom w:w="0" w:type="dxa"/>
              <w:right w:w="108" w:type="dxa"/>
            </w:tcMar>
          </w:tcPr>
          <w:p w:rsidR="00C03C74" w:rsidRPr="007B547C" w:rsidRDefault="00C10E8C" w:rsidP="009B2144">
            <w:pPr>
              <w:pStyle w:val="AralkYok"/>
              <w:ind w:left="0"/>
              <w:jc w:val="left"/>
            </w:pPr>
            <w:r>
              <w:t>İş Ahlakı ve Değerler Eğitimi</w:t>
            </w:r>
          </w:p>
        </w:tc>
        <w:tc>
          <w:tcPr>
            <w:tcW w:w="1561" w:type="dxa"/>
          </w:tcPr>
          <w:p w:rsidR="00C03C74" w:rsidRPr="007B547C" w:rsidRDefault="00C03C74" w:rsidP="009B2144">
            <w:pPr>
              <w:pStyle w:val="AralkYok"/>
              <w:ind w:left="0"/>
              <w:jc w:val="center"/>
            </w:pPr>
            <w:r w:rsidRPr="007B547C">
              <w:t>S</w:t>
            </w:r>
          </w:p>
        </w:tc>
        <w:tc>
          <w:tcPr>
            <w:tcW w:w="755" w:type="dxa"/>
            <w:shd w:val="clear" w:color="auto" w:fill="auto"/>
            <w:tcMar>
              <w:top w:w="0" w:type="dxa"/>
              <w:left w:w="108" w:type="dxa"/>
              <w:bottom w:w="0" w:type="dxa"/>
              <w:right w:w="108" w:type="dxa"/>
            </w:tcMar>
          </w:tcPr>
          <w:p w:rsidR="00C03C74" w:rsidRPr="007B547C" w:rsidRDefault="00C03C74" w:rsidP="009B2144">
            <w:pPr>
              <w:pStyle w:val="AralkYok"/>
              <w:ind w:left="0"/>
              <w:jc w:val="center"/>
            </w:pPr>
            <w:r w:rsidRPr="007B547C">
              <w:t>2</w:t>
            </w:r>
          </w:p>
        </w:tc>
        <w:tc>
          <w:tcPr>
            <w:tcW w:w="631" w:type="dxa"/>
            <w:shd w:val="clear" w:color="auto" w:fill="auto"/>
            <w:tcMar>
              <w:top w:w="0" w:type="dxa"/>
              <w:left w:w="108" w:type="dxa"/>
              <w:bottom w:w="0" w:type="dxa"/>
              <w:right w:w="108" w:type="dxa"/>
            </w:tcMar>
          </w:tcPr>
          <w:p w:rsidR="00C03C74" w:rsidRPr="007B547C" w:rsidRDefault="00C03C74" w:rsidP="009B2144">
            <w:pPr>
              <w:pStyle w:val="AralkYok"/>
              <w:ind w:left="0"/>
              <w:jc w:val="center"/>
            </w:pPr>
            <w:r w:rsidRPr="007B547C">
              <w:t>0</w:t>
            </w:r>
          </w:p>
        </w:tc>
        <w:tc>
          <w:tcPr>
            <w:tcW w:w="697" w:type="dxa"/>
            <w:shd w:val="clear" w:color="auto" w:fill="auto"/>
            <w:tcMar>
              <w:top w:w="0" w:type="dxa"/>
              <w:left w:w="108" w:type="dxa"/>
              <w:bottom w:w="0" w:type="dxa"/>
              <w:right w:w="108" w:type="dxa"/>
            </w:tcMar>
          </w:tcPr>
          <w:p w:rsidR="00C03C74" w:rsidRPr="007B547C" w:rsidRDefault="00C03C74" w:rsidP="009B2144">
            <w:pPr>
              <w:pStyle w:val="AralkYok"/>
              <w:ind w:left="0"/>
              <w:jc w:val="center"/>
            </w:pPr>
            <w:r w:rsidRPr="007B547C">
              <w:t>2</w:t>
            </w:r>
          </w:p>
        </w:tc>
        <w:tc>
          <w:tcPr>
            <w:tcW w:w="759" w:type="dxa"/>
          </w:tcPr>
          <w:p w:rsidR="00C03C74" w:rsidRPr="007B547C" w:rsidRDefault="00C10E8C" w:rsidP="009B2144">
            <w:pPr>
              <w:pStyle w:val="AralkYok"/>
              <w:ind w:left="0"/>
              <w:jc w:val="center"/>
            </w:pPr>
            <w:r>
              <w:t>2</w:t>
            </w:r>
          </w:p>
        </w:tc>
      </w:tr>
      <w:tr w:rsidR="00C03C74" w:rsidRPr="007B547C" w:rsidTr="00C03C74">
        <w:trPr>
          <w:trHeight w:hRule="exact" w:val="340"/>
        </w:trPr>
        <w:tc>
          <w:tcPr>
            <w:tcW w:w="4954" w:type="dxa"/>
            <w:gridSpan w:val="2"/>
            <w:shd w:val="clear" w:color="auto" w:fill="auto"/>
          </w:tcPr>
          <w:p w:rsidR="00C03C74" w:rsidRPr="007B547C" w:rsidRDefault="00C03C74" w:rsidP="009B2144">
            <w:pPr>
              <w:pStyle w:val="AralkYok"/>
              <w:jc w:val="right"/>
            </w:pPr>
            <w:r w:rsidRPr="007B547C">
              <w:t>TOPLAM</w:t>
            </w:r>
          </w:p>
        </w:tc>
        <w:tc>
          <w:tcPr>
            <w:tcW w:w="1561" w:type="dxa"/>
            <w:shd w:val="clear" w:color="auto" w:fill="auto"/>
          </w:tcPr>
          <w:p w:rsidR="00C03C74" w:rsidRPr="007B547C" w:rsidRDefault="00C03C74" w:rsidP="009B2144">
            <w:pPr>
              <w:pStyle w:val="AralkYok"/>
              <w:jc w:val="center"/>
            </w:pPr>
          </w:p>
        </w:tc>
        <w:tc>
          <w:tcPr>
            <w:tcW w:w="755" w:type="dxa"/>
            <w:shd w:val="clear" w:color="auto" w:fill="auto"/>
            <w:tcMar>
              <w:top w:w="0" w:type="dxa"/>
              <w:left w:w="108" w:type="dxa"/>
              <w:bottom w:w="0" w:type="dxa"/>
              <w:right w:w="108" w:type="dxa"/>
            </w:tcMar>
          </w:tcPr>
          <w:p w:rsidR="00C03C74" w:rsidRPr="007B547C" w:rsidRDefault="00C03C74" w:rsidP="009B2144">
            <w:pPr>
              <w:pStyle w:val="AralkYok"/>
              <w:ind w:left="0"/>
              <w:jc w:val="center"/>
            </w:pPr>
          </w:p>
        </w:tc>
        <w:tc>
          <w:tcPr>
            <w:tcW w:w="631" w:type="dxa"/>
            <w:shd w:val="clear" w:color="auto" w:fill="auto"/>
            <w:tcMar>
              <w:top w:w="0" w:type="dxa"/>
              <w:left w:w="108" w:type="dxa"/>
              <w:bottom w:w="0" w:type="dxa"/>
              <w:right w:w="108" w:type="dxa"/>
            </w:tcMar>
          </w:tcPr>
          <w:p w:rsidR="00C03C74" w:rsidRPr="007B547C" w:rsidRDefault="00C03C74" w:rsidP="00C10E8C">
            <w:pPr>
              <w:pStyle w:val="AralkYok"/>
              <w:ind w:left="0"/>
            </w:pPr>
          </w:p>
        </w:tc>
        <w:tc>
          <w:tcPr>
            <w:tcW w:w="697" w:type="dxa"/>
            <w:shd w:val="clear" w:color="auto" w:fill="auto"/>
            <w:tcMar>
              <w:top w:w="0" w:type="dxa"/>
              <w:left w:w="108" w:type="dxa"/>
              <w:bottom w:w="0" w:type="dxa"/>
              <w:right w:w="108" w:type="dxa"/>
            </w:tcMar>
          </w:tcPr>
          <w:p w:rsidR="00C03C74" w:rsidRPr="00AC4222" w:rsidRDefault="00AC4222" w:rsidP="009B2144">
            <w:pPr>
              <w:pStyle w:val="AralkYok"/>
              <w:ind w:left="0"/>
              <w:jc w:val="center"/>
              <w:rPr>
                <w:b/>
              </w:rPr>
            </w:pPr>
            <w:r w:rsidRPr="00AC4222">
              <w:rPr>
                <w:b/>
              </w:rPr>
              <w:t>24</w:t>
            </w:r>
          </w:p>
        </w:tc>
        <w:tc>
          <w:tcPr>
            <w:tcW w:w="759" w:type="dxa"/>
          </w:tcPr>
          <w:p w:rsidR="00C03C74" w:rsidRPr="00C10E8C" w:rsidRDefault="00C10E8C" w:rsidP="009B2144">
            <w:pPr>
              <w:pStyle w:val="AralkYok"/>
              <w:ind w:left="0"/>
              <w:jc w:val="center"/>
              <w:rPr>
                <w:b/>
              </w:rPr>
            </w:pPr>
            <w:r w:rsidRPr="00C10E8C">
              <w:rPr>
                <w:b/>
              </w:rPr>
              <w:t>30</w:t>
            </w:r>
          </w:p>
        </w:tc>
      </w:tr>
    </w:tbl>
    <w:p w:rsidR="00BD7A81" w:rsidRDefault="00C10E8C" w:rsidP="00700D94">
      <w:pPr>
        <w:spacing w:before="100" w:beforeAutospacing="1" w:after="100" w:afterAutospacing="1" w:line="225" w:lineRule="atLeast"/>
        <w:ind w:left="0"/>
        <w:jc w:val="left"/>
        <w:rPr>
          <w:rFonts w:cs="Times New Roman"/>
          <w:b/>
          <w:color w:val="000000"/>
          <w:szCs w:val="24"/>
        </w:rPr>
      </w:pPr>
      <w:r>
        <w:rPr>
          <w:rFonts w:cs="Times New Roman"/>
          <w:b/>
          <w:color w:val="000000"/>
          <w:szCs w:val="24"/>
        </w:rPr>
        <w:t>Not: Seçmeli dersler</w:t>
      </w:r>
      <w:r w:rsidR="00700D94">
        <w:rPr>
          <w:rFonts w:cs="Times New Roman"/>
          <w:b/>
          <w:color w:val="000000"/>
          <w:szCs w:val="24"/>
        </w:rPr>
        <w:t>den yalnızca biri seçilecektir.</w:t>
      </w:r>
    </w:p>
    <w:p w:rsidR="003B44AB" w:rsidRDefault="003B44AB" w:rsidP="00700D94">
      <w:pPr>
        <w:spacing w:before="100" w:beforeAutospacing="1" w:after="100" w:afterAutospacing="1" w:line="225" w:lineRule="atLeast"/>
        <w:ind w:left="0"/>
        <w:jc w:val="left"/>
        <w:rPr>
          <w:rFonts w:cs="Times New Roman"/>
          <w:b/>
          <w:color w:val="000000"/>
          <w:szCs w:val="24"/>
        </w:rPr>
      </w:pPr>
    </w:p>
    <w:p w:rsidR="00C51E1C" w:rsidRDefault="00C51E1C" w:rsidP="003B44AB">
      <w:pPr>
        <w:spacing w:before="100" w:beforeAutospacing="1" w:after="100" w:afterAutospacing="1"/>
        <w:jc w:val="center"/>
        <w:rPr>
          <w:rFonts w:cs="Times New Roman"/>
          <w:b/>
          <w:color w:val="000000"/>
          <w:szCs w:val="24"/>
        </w:rPr>
      </w:pPr>
      <w:r w:rsidRPr="00C51E1C">
        <w:rPr>
          <w:rFonts w:cs="Times New Roman"/>
          <w:b/>
          <w:color w:val="000000"/>
          <w:szCs w:val="24"/>
        </w:rPr>
        <w:t>IV. YARIYIL</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3"/>
        <w:gridCol w:w="4386"/>
        <w:gridCol w:w="795"/>
        <w:gridCol w:w="794"/>
        <w:gridCol w:w="715"/>
        <w:gridCol w:w="794"/>
        <w:gridCol w:w="921"/>
      </w:tblGrid>
      <w:tr w:rsidR="009B2144" w:rsidRPr="007B547C" w:rsidTr="009B2144">
        <w:trPr>
          <w:trHeight w:hRule="exact" w:val="340"/>
        </w:trPr>
        <w:tc>
          <w:tcPr>
            <w:tcW w:w="1383" w:type="dxa"/>
            <w:shd w:val="clear" w:color="auto" w:fill="auto"/>
            <w:tcMar>
              <w:top w:w="0" w:type="dxa"/>
              <w:left w:w="108" w:type="dxa"/>
              <w:bottom w:w="0" w:type="dxa"/>
              <w:right w:w="108" w:type="dxa"/>
            </w:tcMar>
            <w:vAlign w:val="bottom"/>
          </w:tcPr>
          <w:p w:rsidR="009B2144" w:rsidRPr="007B547C" w:rsidRDefault="009B2144" w:rsidP="00346BCB">
            <w:pPr>
              <w:pStyle w:val="AralkYok"/>
              <w:ind w:left="0"/>
              <w:jc w:val="center"/>
            </w:pPr>
            <w:r w:rsidRPr="007B547C">
              <w:t>KOD</w:t>
            </w:r>
          </w:p>
        </w:tc>
        <w:tc>
          <w:tcPr>
            <w:tcW w:w="4386" w:type="dxa"/>
            <w:shd w:val="clear" w:color="auto" w:fill="auto"/>
            <w:tcMar>
              <w:top w:w="0" w:type="dxa"/>
              <w:left w:w="108" w:type="dxa"/>
              <w:bottom w:w="0" w:type="dxa"/>
              <w:right w:w="108" w:type="dxa"/>
            </w:tcMar>
            <w:vAlign w:val="center"/>
          </w:tcPr>
          <w:p w:rsidR="009B2144" w:rsidRPr="007B547C" w:rsidRDefault="009B2144" w:rsidP="00346BCB">
            <w:pPr>
              <w:pStyle w:val="AralkYok"/>
              <w:ind w:left="0"/>
              <w:jc w:val="center"/>
            </w:pPr>
            <w:r w:rsidRPr="007B547C">
              <w:t>DERS</w:t>
            </w:r>
          </w:p>
        </w:tc>
        <w:tc>
          <w:tcPr>
            <w:tcW w:w="795" w:type="dxa"/>
            <w:vAlign w:val="center"/>
          </w:tcPr>
          <w:p w:rsidR="009B2144" w:rsidRPr="007B547C" w:rsidRDefault="009B2144" w:rsidP="009B2144">
            <w:pPr>
              <w:pStyle w:val="AralkYok"/>
              <w:ind w:left="0"/>
              <w:jc w:val="center"/>
            </w:pPr>
            <w:r w:rsidRPr="007B547C">
              <w:t>Türü</w:t>
            </w:r>
          </w:p>
        </w:tc>
        <w:tc>
          <w:tcPr>
            <w:tcW w:w="79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T</w:t>
            </w:r>
          </w:p>
        </w:tc>
        <w:tc>
          <w:tcPr>
            <w:tcW w:w="715"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U</w:t>
            </w:r>
          </w:p>
        </w:tc>
        <w:tc>
          <w:tcPr>
            <w:tcW w:w="794" w:type="dxa"/>
            <w:shd w:val="clear" w:color="auto" w:fill="auto"/>
            <w:tcMar>
              <w:top w:w="0" w:type="dxa"/>
              <w:left w:w="108" w:type="dxa"/>
              <w:bottom w:w="0" w:type="dxa"/>
              <w:right w:w="108" w:type="dxa"/>
            </w:tcMar>
            <w:vAlign w:val="center"/>
          </w:tcPr>
          <w:p w:rsidR="009B2144" w:rsidRPr="007B547C" w:rsidRDefault="009B2144" w:rsidP="009B2144">
            <w:pPr>
              <w:pStyle w:val="AralkYok"/>
              <w:ind w:left="0"/>
              <w:jc w:val="center"/>
            </w:pPr>
            <w:r w:rsidRPr="007B547C">
              <w:t>K</w:t>
            </w:r>
          </w:p>
        </w:tc>
        <w:tc>
          <w:tcPr>
            <w:tcW w:w="921" w:type="dxa"/>
            <w:vAlign w:val="center"/>
          </w:tcPr>
          <w:p w:rsidR="009B2144" w:rsidRPr="007B547C" w:rsidRDefault="009B2144" w:rsidP="009B2144">
            <w:pPr>
              <w:pStyle w:val="AralkYok"/>
              <w:ind w:left="0"/>
              <w:jc w:val="center"/>
            </w:pPr>
            <w:r w:rsidRPr="007B547C">
              <w:t>AKTS</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Sivil Savunma ve Korunma Bilgisi</w:t>
            </w:r>
          </w:p>
        </w:tc>
        <w:tc>
          <w:tcPr>
            <w:tcW w:w="795" w:type="dxa"/>
          </w:tcPr>
          <w:p w:rsidR="007B547C" w:rsidRPr="007B547C" w:rsidRDefault="00C10E8C" w:rsidP="009B2144">
            <w:pPr>
              <w:pStyle w:val="AralkYok"/>
              <w:ind w:left="0"/>
              <w:jc w:val="center"/>
            </w:pPr>
            <w:r>
              <w:t>Z</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921" w:type="dxa"/>
          </w:tcPr>
          <w:p w:rsidR="007B547C" w:rsidRPr="007B547C" w:rsidRDefault="00C10E8C" w:rsidP="009B2144">
            <w:pPr>
              <w:pStyle w:val="AralkYok"/>
              <w:ind w:left="0"/>
              <w:jc w:val="center"/>
            </w:pPr>
            <w:r>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Acil Durum Yönetimi</w:t>
            </w:r>
          </w:p>
        </w:tc>
        <w:tc>
          <w:tcPr>
            <w:tcW w:w="795" w:type="dxa"/>
          </w:tcPr>
          <w:p w:rsidR="007B547C" w:rsidRPr="007B547C" w:rsidRDefault="00C10E8C" w:rsidP="009B2144">
            <w:pPr>
              <w:pStyle w:val="AralkYok"/>
              <w:ind w:left="0"/>
              <w:jc w:val="center"/>
            </w:pPr>
            <w:r>
              <w:t>Z</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921" w:type="dxa"/>
          </w:tcPr>
          <w:p w:rsidR="007B547C" w:rsidRPr="007B547C" w:rsidRDefault="007B547C" w:rsidP="009B2144">
            <w:pPr>
              <w:pStyle w:val="AralkYok"/>
              <w:ind w:left="0"/>
              <w:jc w:val="center"/>
            </w:pPr>
            <w:r w:rsidRPr="007B547C">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Yangın İncelemesi</w:t>
            </w:r>
          </w:p>
        </w:tc>
        <w:tc>
          <w:tcPr>
            <w:tcW w:w="795" w:type="dxa"/>
          </w:tcPr>
          <w:p w:rsidR="007B547C" w:rsidRPr="007B547C" w:rsidRDefault="00C10E8C" w:rsidP="009B2144">
            <w:pPr>
              <w:pStyle w:val="AralkYok"/>
              <w:ind w:left="0"/>
              <w:jc w:val="center"/>
            </w:pPr>
            <w:r>
              <w:t>Z</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3</w:t>
            </w:r>
          </w:p>
        </w:tc>
        <w:tc>
          <w:tcPr>
            <w:tcW w:w="71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0</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921" w:type="dxa"/>
          </w:tcPr>
          <w:p w:rsidR="007B547C" w:rsidRPr="007B547C" w:rsidRDefault="00C10E8C" w:rsidP="009B2144">
            <w:pPr>
              <w:pStyle w:val="AralkYok"/>
              <w:ind w:left="0"/>
              <w:jc w:val="center"/>
            </w:pPr>
            <w:r>
              <w:t>5</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İş Hukuku</w:t>
            </w:r>
          </w:p>
        </w:tc>
        <w:tc>
          <w:tcPr>
            <w:tcW w:w="795" w:type="dxa"/>
          </w:tcPr>
          <w:p w:rsidR="007B547C" w:rsidRPr="007B547C" w:rsidRDefault="00C10E8C" w:rsidP="009B2144">
            <w:pPr>
              <w:pStyle w:val="AralkYok"/>
              <w:ind w:left="0"/>
              <w:jc w:val="center"/>
            </w:pPr>
            <w:r>
              <w:t>Z</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3</w:t>
            </w:r>
          </w:p>
        </w:tc>
        <w:tc>
          <w:tcPr>
            <w:tcW w:w="71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0</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921" w:type="dxa"/>
          </w:tcPr>
          <w:p w:rsidR="007B547C" w:rsidRPr="007B547C" w:rsidRDefault="00C10E8C" w:rsidP="009B2144">
            <w:pPr>
              <w:pStyle w:val="AralkYok"/>
              <w:ind w:left="0"/>
              <w:jc w:val="center"/>
            </w:pPr>
            <w:r>
              <w:t>4</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Yangın Güvenlik Sistemleri</w:t>
            </w:r>
          </w:p>
        </w:tc>
        <w:tc>
          <w:tcPr>
            <w:tcW w:w="795" w:type="dxa"/>
          </w:tcPr>
          <w:p w:rsidR="007B547C" w:rsidRPr="007B547C" w:rsidRDefault="00C10E8C" w:rsidP="009B2144">
            <w:pPr>
              <w:pStyle w:val="AralkYok"/>
              <w:ind w:left="0"/>
              <w:jc w:val="center"/>
            </w:pPr>
            <w:r>
              <w:t>Z</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71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0</w:t>
            </w:r>
          </w:p>
        </w:tc>
        <w:tc>
          <w:tcPr>
            <w:tcW w:w="794"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3</w:t>
            </w:r>
          </w:p>
        </w:tc>
        <w:tc>
          <w:tcPr>
            <w:tcW w:w="921" w:type="dxa"/>
          </w:tcPr>
          <w:p w:rsidR="007B547C" w:rsidRPr="007B547C" w:rsidRDefault="007B547C" w:rsidP="009B2144">
            <w:pPr>
              <w:pStyle w:val="AralkYok"/>
              <w:ind w:left="0"/>
              <w:jc w:val="center"/>
            </w:pPr>
            <w:r w:rsidRPr="007B547C">
              <w:t>4</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 xml:space="preserve">Yaz Stajı </w:t>
            </w:r>
          </w:p>
        </w:tc>
        <w:tc>
          <w:tcPr>
            <w:tcW w:w="795" w:type="dxa"/>
          </w:tcPr>
          <w:p w:rsidR="007B547C" w:rsidRPr="007B547C" w:rsidRDefault="00C10E8C" w:rsidP="009B2144">
            <w:pPr>
              <w:pStyle w:val="AralkYok"/>
              <w:ind w:left="0"/>
              <w:jc w:val="center"/>
            </w:pPr>
            <w:r>
              <w:t>Z</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15" w:type="dxa"/>
            <w:shd w:val="clear" w:color="auto" w:fill="auto"/>
            <w:tcMar>
              <w:top w:w="0" w:type="dxa"/>
              <w:left w:w="108" w:type="dxa"/>
              <w:bottom w:w="0" w:type="dxa"/>
              <w:right w:w="108" w:type="dxa"/>
            </w:tcMar>
          </w:tcPr>
          <w:p w:rsidR="007B547C" w:rsidRPr="007B547C" w:rsidRDefault="00C10E8C" w:rsidP="009B2144">
            <w:pPr>
              <w:pStyle w:val="AralkYok"/>
              <w:ind w:left="0"/>
              <w:jc w:val="center"/>
            </w:pPr>
            <w:r>
              <w:t>0</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921" w:type="dxa"/>
          </w:tcPr>
          <w:p w:rsidR="007B547C" w:rsidRPr="007B547C" w:rsidRDefault="00C10E8C" w:rsidP="009B2144">
            <w:pPr>
              <w:pStyle w:val="AralkYok"/>
              <w:ind w:left="0"/>
              <w:jc w:val="center"/>
            </w:pPr>
            <w:r>
              <w:t>3</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Sigortacılık ve Yangın Sigortası</w:t>
            </w:r>
          </w:p>
        </w:tc>
        <w:tc>
          <w:tcPr>
            <w:tcW w:w="795" w:type="dxa"/>
          </w:tcPr>
          <w:p w:rsidR="007B547C" w:rsidRPr="007B547C" w:rsidRDefault="007B547C" w:rsidP="009B2144">
            <w:pPr>
              <w:pStyle w:val="AralkYok"/>
              <w:ind w:left="0"/>
              <w:jc w:val="center"/>
            </w:pPr>
            <w:r w:rsidRPr="007B547C">
              <w:t>S</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C10E8C" w:rsidP="009B2144">
            <w:pPr>
              <w:pStyle w:val="AralkYok"/>
              <w:ind w:left="0"/>
              <w:jc w:val="center"/>
            </w:pPr>
            <w:r>
              <w:t>2</w:t>
            </w:r>
          </w:p>
        </w:tc>
      </w:tr>
      <w:tr w:rsidR="007B547C" w:rsidRPr="007B547C" w:rsidTr="009B2144">
        <w:trPr>
          <w:trHeight w:hRule="exact" w:val="340"/>
        </w:trPr>
        <w:tc>
          <w:tcPr>
            <w:tcW w:w="1383" w:type="dxa"/>
            <w:shd w:val="clear" w:color="auto" w:fill="auto"/>
            <w:tcMar>
              <w:top w:w="0" w:type="dxa"/>
              <w:left w:w="108" w:type="dxa"/>
              <w:bottom w:w="0" w:type="dxa"/>
              <w:right w:w="108" w:type="dxa"/>
            </w:tcMar>
          </w:tcPr>
          <w:p w:rsidR="007B547C" w:rsidRPr="007B547C" w:rsidRDefault="007B547C" w:rsidP="009B2144">
            <w:pPr>
              <w:pStyle w:val="AralkYok"/>
              <w:ind w:left="0"/>
            </w:pPr>
          </w:p>
        </w:tc>
        <w:tc>
          <w:tcPr>
            <w:tcW w:w="4386" w:type="dxa"/>
            <w:shd w:val="clear" w:color="auto" w:fill="auto"/>
            <w:tcMar>
              <w:top w:w="0" w:type="dxa"/>
              <w:left w:w="108" w:type="dxa"/>
              <w:bottom w:w="0" w:type="dxa"/>
              <w:right w:w="108" w:type="dxa"/>
            </w:tcMar>
          </w:tcPr>
          <w:p w:rsidR="007B547C" w:rsidRPr="007B547C" w:rsidRDefault="00C10E8C" w:rsidP="009B2144">
            <w:pPr>
              <w:pStyle w:val="AralkYok"/>
              <w:ind w:left="0"/>
            </w:pPr>
            <w:r>
              <w:t>Temel Afet Bilgisi</w:t>
            </w:r>
          </w:p>
        </w:tc>
        <w:tc>
          <w:tcPr>
            <w:tcW w:w="795" w:type="dxa"/>
          </w:tcPr>
          <w:p w:rsidR="007B547C" w:rsidRPr="007B547C" w:rsidRDefault="007B547C" w:rsidP="009B2144">
            <w:pPr>
              <w:pStyle w:val="AralkYok"/>
              <w:ind w:left="0"/>
              <w:jc w:val="center"/>
            </w:pPr>
            <w:r w:rsidRPr="007B547C">
              <w:t>S</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0</w:t>
            </w: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r w:rsidRPr="007B547C">
              <w:t>2</w:t>
            </w:r>
          </w:p>
        </w:tc>
        <w:tc>
          <w:tcPr>
            <w:tcW w:w="921" w:type="dxa"/>
          </w:tcPr>
          <w:p w:rsidR="007B547C" w:rsidRPr="007B547C" w:rsidRDefault="00C10E8C" w:rsidP="009B2144">
            <w:pPr>
              <w:pStyle w:val="AralkYok"/>
              <w:ind w:left="0"/>
              <w:jc w:val="center"/>
            </w:pPr>
            <w:r>
              <w:t>2</w:t>
            </w:r>
          </w:p>
        </w:tc>
      </w:tr>
      <w:tr w:rsidR="007B547C" w:rsidRPr="007B547C" w:rsidTr="009B2144">
        <w:trPr>
          <w:trHeight w:hRule="exact" w:val="340"/>
        </w:trPr>
        <w:tc>
          <w:tcPr>
            <w:tcW w:w="5769" w:type="dxa"/>
            <w:gridSpan w:val="2"/>
            <w:shd w:val="clear" w:color="auto" w:fill="auto"/>
          </w:tcPr>
          <w:p w:rsidR="007B547C" w:rsidRPr="007B547C" w:rsidRDefault="007B547C" w:rsidP="009B2144">
            <w:pPr>
              <w:pStyle w:val="AralkYok"/>
              <w:jc w:val="right"/>
            </w:pPr>
            <w:r w:rsidRPr="007B547C">
              <w:t>TOPLAM</w:t>
            </w:r>
          </w:p>
        </w:tc>
        <w:tc>
          <w:tcPr>
            <w:tcW w:w="795" w:type="dxa"/>
          </w:tcPr>
          <w:p w:rsidR="007B547C" w:rsidRPr="007B547C" w:rsidRDefault="007B547C" w:rsidP="009B2144">
            <w:pPr>
              <w:pStyle w:val="AralkYok"/>
              <w:jc w:val="center"/>
            </w:pPr>
          </w:p>
        </w:tc>
        <w:tc>
          <w:tcPr>
            <w:tcW w:w="794" w:type="dxa"/>
            <w:shd w:val="clear" w:color="auto" w:fill="auto"/>
            <w:tcMar>
              <w:top w:w="0" w:type="dxa"/>
              <w:left w:w="108" w:type="dxa"/>
              <w:bottom w:w="0" w:type="dxa"/>
              <w:right w:w="108" w:type="dxa"/>
            </w:tcMar>
          </w:tcPr>
          <w:p w:rsidR="007B547C" w:rsidRPr="007B547C" w:rsidRDefault="007B547C" w:rsidP="009B2144">
            <w:pPr>
              <w:pStyle w:val="AralkYok"/>
              <w:ind w:left="0"/>
              <w:jc w:val="center"/>
            </w:pPr>
          </w:p>
        </w:tc>
        <w:tc>
          <w:tcPr>
            <w:tcW w:w="715" w:type="dxa"/>
            <w:shd w:val="clear" w:color="auto" w:fill="auto"/>
            <w:tcMar>
              <w:top w:w="0" w:type="dxa"/>
              <w:left w:w="108" w:type="dxa"/>
              <w:bottom w:w="0" w:type="dxa"/>
              <w:right w:w="108" w:type="dxa"/>
            </w:tcMar>
          </w:tcPr>
          <w:p w:rsidR="007B547C" w:rsidRPr="007B547C" w:rsidRDefault="007B547C" w:rsidP="009B2144">
            <w:pPr>
              <w:pStyle w:val="AralkYok"/>
              <w:ind w:left="0"/>
              <w:jc w:val="center"/>
            </w:pPr>
          </w:p>
        </w:tc>
        <w:tc>
          <w:tcPr>
            <w:tcW w:w="794" w:type="dxa"/>
            <w:shd w:val="clear" w:color="auto" w:fill="auto"/>
            <w:tcMar>
              <w:top w:w="0" w:type="dxa"/>
              <w:left w:w="108" w:type="dxa"/>
              <w:bottom w:w="0" w:type="dxa"/>
              <w:right w:w="108" w:type="dxa"/>
            </w:tcMar>
          </w:tcPr>
          <w:p w:rsidR="007B547C" w:rsidRPr="00AC4222" w:rsidRDefault="00AC4222" w:rsidP="009B2144">
            <w:pPr>
              <w:pStyle w:val="AralkYok"/>
              <w:ind w:left="0"/>
              <w:jc w:val="center"/>
              <w:rPr>
                <w:b/>
              </w:rPr>
            </w:pPr>
            <w:r w:rsidRPr="00AC4222">
              <w:rPr>
                <w:b/>
              </w:rPr>
              <w:t>19</w:t>
            </w:r>
          </w:p>
        </w:tc>
        <w:tc>
          <w:tcPr>
            <w:tcW w:w="921" w:type="dxa"/>
          </w:tcPr>
          <w:p w:rsidR="007B547C" w:rsidRPr="00C10E8C" w:rsidRDefault="00C10E8C" w:rsidP="009B2144">
            <w:pPr>
              <w:pStyle w:val="AralkYok"/>
              <w:ind w:left="0"/>
              <w:jc w:val="center"/>
              <w:rPr>
                <w:b/>
              </w:rPr>
            </w:pPr>
            <w:r w:rsidRPr="00C10E8C">
              <w:rPr>
                <w:b/>
              </w:rPr>
              <w:t>30</w:t>
            </w:r>
          </w:p>
        </w:tc>
      </w:tr>
    </w:tbl>
    <w:p w:rsidR="00C10E8C" w:rsidRDefault="00C10E8C" w:rsidP="00EF0B5C">
      <w:pPr>
        <w:spacing w:before="100" w:beforeAutospacing="1" w:after="100" w:afterAutospacing="1" w:line="720" w:lineRule="auto"/>
        <w:ind w:left="0"/>
        <w:jc w:val="left"/>
        <w:rPr>
          <w:rFonts w:cs="Times New Roman"/>
          <w:b/>
          <w:color w:val="000000"/>
          <w:szCs w:val="24"/>
        </w:rPr>
      </w:pPr>
      <w:r>
        <w:rPr>
          <w:rFonts w:cs="Times New Roman"/>
          <w:b/>
          <w:color w:val="000000"/>
          <w:szCs w:val="24"/>
        </w:rPr>
        <w:t>Not: Seçmeli derslerden yalnızca biri seçilecektir.</w:t>
      </w:r>
    </w:p>
    <w:p w:rsidR="003B44AB" w:rsidRDefault="003B44AB" w:rsidP="00EF0B5C">
      <w:pPr>
        <w:spacing w:before="100" w:beforeAutospacing="1" w:after="100" w:afterAutospacing="1" w:line="720" w:lineRule="auto"/>
        <w:ind w:left="0"/>
        <w:jc w:val="left"/>
        <w:rPr>
          <w:rFonts w:cs="Times New Roman"/>
          <w:b/>
          <w:color w:val="000000"/>
          <w:szCs w:val="24"/>
        </w:rPr>
      </w:pPr>
    </w:p>
    <w:p w:rsidR="003B44AB" w:rsidRDefault="003B44AB" w:rsidP="00EF0B5C">
      <w:pPr>
        <w:spacing w:before="100" w:beforeAutospacing="1" w:after="100" w:afterAutospacing="1" w:line="720" w:lineRule="auto"/>
        <w:ind w:left="0"/>
        <w:jc w:val="left"/>
        <w:rPr>
          <w:rFonts w:cs="Times New Roman"/>
          <w:b/>
          <w:color w:val="000000"/>
          <w:szCs w:val="24"/>
        </w:rPr>
      </w:pPr>
    </w:p>
    <w:p w:rsidR="003B44AB" w:rsidRDefault="003B44AB" w:rsidP="00EF0B5C">
      <w:pPr>
        <w:spacing w:before="100" w:beforeAutospacing="1" w:after="100" w:afterAutospacing="1" w:line="720" w:lineRule="auto"/>
        <w:ind w:left="0"/>
        <w:jc w:val="left"/>
        <w:rPr>
          <w:rFonts w:cs="Times New Roman"/>
          <w:b/>
          <w:color w:val="000000"/>
          <w:szCs w:val="24"/>
        </w:rPr>
      </w:pPr>
    </w:p>
    <w:p w:rsidR="008B76AA" w:rsidRPr="00700D94" w:rsidRDefault="007B547C" w:rsidP="00EF0B5C">
      <w:pPr>
        <w:spacing w:line="480" w:lineRule="auto"/>
        <w:ind w:left="0"/>
        <w:jc w:val="center"/>
        <w:rPr>
          <w:rFonts w:cs="Times New Roman"/>
          <w:szCs w:val="24"/>
        </w:rPr>
      </w:pPr>
      <w:r w:rsidRPr="00437929">
        <w:rPr>
          <w:rFonts w:cs="Times New Roman"/>
          <w:b/>
          <w:szCs w:val="24"/>
        </w:rPr>
        <w:t>DERS İÇERİKLERİ</w:t>
      </w:r>
    </w:p>
    <w:p w:rsidR="008B76AA" w:rsidRPr="008A495F" w:rsidRDefault="00A1074C" w:rsidP="003B44AB">
      <w:pPr>
        <w:spacing w:before="600" w:after="0" w:line="720" w:lineRule="auto"/>
        <w:jc w:val="center"/>
        <w:rPr>
          <w:rFonts w:cs="Times New Roman"/>
          <w:b/>
          <w:color w:val="000000"/>
          <w:szCs w:val="24"/>
        </w:rPr>
      </w:pPr>
      <w:r w:rsidRPr="00C51E1C">
        <w:rPr>
          <w:rFonts w:cs="Times New Roman"/>
          <w:b/>
          <w:color w:val="000000"/>
          <w:szCs w:val="24"/>
        </w:rPr>
        <w:t>I. YARIYIL</w:t>
      </w:r>
      <w:r>
        <w:rPr>
          <w:rFonts w:cs="Times New Roman"/>
          <w:b/>
          <w:color w:val="000000"/>
          <w:szCs w:val="24"/>
        </w:rPr>
        <w:t xml:space="preserve">   </w:t>
      </w:r>
    </w:p>
    <w:p w:rsidR="00A1074C" w:rsidRPr="003B5641" w:rsidRDefault="00A1074C" w:rsidP="00DD345D">
      <w:pPr>
        <w:ind w:firstLine="424"/>
        <w:rPr>
          <w:b/>
        </w:rPr>
      </w:pPr>
      <w:r w:rsidRPr="003B5641">
        <w:rPr>
          <w:b/>
        </w:rPr>
        <w:t>Atatürk İlkeleri ve İnkılâp Tarihi I</w:t>
      </w:r>
    </w:p>
    <w:p w:rsidR="00445EA0" w:rsidRPr="007976FA" w:rsidRDefault="00A1074C" w:rsidP="00731563">
      <w:r w:rsidRPr="007976FA">
        <w:tab/>
      </w:r>
      <w:r w:rsidR="00445EA0" w:rsidRPr="007976FA">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445EA0" w:rsidRPr="007976FA" w:rsidRDefault="00445EA0" w:rsidP="005925A8">
      <w:pPr>
        <w:ind w:firstLine="424"/>
      </w:pPr>
      <w:r w:rsidRPr="007976FA">
        <w:t>Dersin içeriği:</w:t>
      </w:r>
    </w:p>
    <w:p w:rsidR="00445EA0" w:rsidRDefault="00445EA0" w:rsidP="005925A8">
      <w:pPr>
        <w:ind w:firstLine="424"/>
      </w:pPr>
      <w:r w:rsidRPr="007976FA">
        <w:t>* Temel Kavramlar, * Osmanlı Devleti’nin Çöküş Sebepleri, * Türk Yenileşme Hareketleri, * I. Dünya Savaşı, * Türk Milli Mücadelesi.</w:t>
      </w:r>
    </w:p>
    <w:p w:rsidR="00333D09" w:rsidRPr="007976FA" w:rsidRDefault="00333D09" w:rsidP="00DD345D">
      <w:pPr>
        <w:spacing w:before="100" w:beforeAutospacing="1" w:after="100" w:afterAutospacing="1" w:line="225" w:lineRule="atLeast"/>
        <w:ind w:firstLine="424"/>
        <w:rPr>
          <w:rFonts w:cs="Times New Roman"/>
          <w:b/>
          <w:color w:val="000000"/>
          <w:szCs w:val="24"/>
        </w:rPr>
      </w:pPr>
      <w:r w:rsidRPr="007976FA">
        <w:rPr>
          <w:rFonts w:cs="Times New Roman"/>
          <w:b/>
          <w:color w:val="000000"/>
          <w:szCs w:val="24"/>
        </w:rPr>
        <w:t>Türk Dili I</w:t>
      </w:r>
    </w:p>
    <w:p w:rsidR="00445EA0" w:rsidRPr="007976FA" w:rsidRDefault="00333D09" w:rsidP="003B5641">
      <w:r w:rsidRPr="007976FA">
        <w:tab/>
      </w:r>
      <w:r w:rsidR="00445EA0" w:rsidRPr="007976FA">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445EA0" w:rsidRPr="007976FA" w:rsidRDefault="00445EA0" w:rsidP="005925A8">
      <w:pPr>
        <w:ind w:firstLine="424"/>
      </w:pPr>
      <w:r w:rsidRPr="007976FA">
        <w:t>Dersin İçeriği:</w:t>
      </w:r>
    </w:p>
    <w:p w:rsidR="00445EA0" w:rsidRPr="007976FA" w:rsidRDefault="00445EA0" w:rsidP="005925A8">
      <w:pPr>
        <w:ind w:firstLine="424"/>
      </w:pPr>
      <w:r w:rsidRPr="007976FA">
        <w:t>Dilin tanımı. Dil ve iletişim, dil-düşünce-millet-edebiyat-kültür ilişkisi. Dilin türleri. Yeryüzündeki diller. Türkçenin</w:t>
      </w:r>
      <w:r w:rsidR="003B44AB">
        <w:t xml:space="preserve"> dünya dilleri arasındaki yeri. </w:t>
      </w:r>
      <w:r w:rsidRPr="007976FA">
        <w:t xml:space="preserve">Türk yazı dilinin tarihî gelişimi. Türkçenin bugünkü durumu ve yayılma alanları. Türkçenin ses, hece, </w:t>
      </w:r>
      <w:r w:rsidR="003B44AB">
        <w:t>kelime, cümle ve anlam bilgisi.</w:t>
      </w:r>
    </w:p>
    <w:p w:rsidR="00333D09" w:rsidRPr="007976FA" w:rsidRDefault="00333D09" w:rsidP="00DD345D">
      <w:pPr>
        <w:spacing w:before="100" w:beforeAutospacing="1" w:after="100" w:afterAutospacing="1" w:line="225" w:lineRule="atLeast"/>
        <w:ind w:firstLine="424"/>
        <w:rPr>
          <w:rFonts w:cs="Times New Roman"/>
          <w:b/>
          <w:color w:val="000000"/>
          <w:szCs w:val="24"/>
        </w:rPr>
      </w:pPr>
      <w:r w:rsidRPr="007976FA">
        <w:rPr>
          <w:rFonts w:cs="Times New Roman"/>
          <w:b/>
          <w:color w:val="000000"/>
          <w:szCs w:val="24"/>
        </w:rPr>
        <w:t>Yabancı Dil I</w:t>
      </w:r>
    </w:p>
    <w:p w:rsidR="00445EA0" w:rsidRPr="007976FA" w:rsidRDefault="00333D09" w:rsidP="003B5641">
      <w:r w:rsidRPr="007976FA">
        <w:tab/>
      </w:r>
      <w:r w:rsidR="00445EA0" w:rsidRPr="007976FA">
        <w:t>Yabancı dil öğretiminin amacı, öğrenciye aldığı yabancı dilin temel kurallarını öğretmeyi, yabancı dil kelime haznelerini geliştirmeyi, yabancı dilde okuduğunu anlayabilmeyi ve kendisini sözlü veya yazılı olarak ifade edebilmeyi sağlamaktır.</w:t>
      </w:r>
    </w:p>
    <w:p w:rsidR="005925A8" w:rsidRDefault="00445EA0" w:rsidP="005925A8">
      <w:pPr>
        <w:ind w:firstLine="424"/>
      </w:pPr>
      <w:r w:rsidRPr="007976FA">
        <w:t>Dersin içeriği:</w:t>
      </w:r>
    </w:p>
    <w:p w:rsidR="00445EA0" w:rsidRPr="007976FA" w:rsidRDefault="00445EA0" w:rsidP="005925A8">
      <w:pPr>
        <w:ind w:firstLine="424"/>
      </w:pPr>
      <w:r w:rsidRPr="007976FA">
        <w:t>Modals,tenses,vocabulary</w:t>
      </w:r>
    </w:p>
    <w:p w:rsidR="00333D09" w:rsidRPr="007976FA" w:rsidRDefault="00C70478"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 xml:space="preserve">Matematik </w:t>
      </w:r>
    </w:p>
    <w:p w:rsidR="00445EA0" w:rsidRPr="007976FA" w:rsidRDefault="00333D09" w:rsidP="003B5641">
      <w:r w:rsidRPr="007976FA">
        <w:tab/>
      </w:r>
      <w:r w:rsidR="00445EA0" w:rsidRPr="007976FA">
        <w:t>Genel matematik bilgisini kullanarak iş yaşantılarında karşılaştıkları problemlere somut ve hızlı çözüm üretmek, her türlü karar ve çözüm aşamasında farklı açılardan değerlendirme yaparak en iyi sonuca ulaşmak, en düşük maliyetle en karlı seçimi yapabilmesini sağlamak ve matematiksel işlemleri kullanımını yaygınlaştırmaktır.</w:t>
      </w:r>
    </w:p>
    <w:p w:rsidR="00445EA0" w:rsidRPr="007976FA" w:rsidRDefault="00445EA0" w:rsidP="005925A8">
      <w:pPr>
        <w:ind w:firstLine="424"/>
      </w:pPr>
      <w:r w:rsidRPr="007976FA">
        <w:t>Dersin İçeriği:</w:t>
      </w:r>
    </w:p>
    <w:p w:rsidR="00445EA0" w:rsidRDefault="00445EA0" w:rsidP="005925A8">
      <w:pPr>
        <w:ind w:firstLine="424"/>
      </w:pPr>
      <w:r w:rsidRPr="007976FA">
        <w:t>Sayılar, Cebir Denklemler, Matrisler,</w:t>
      </w:r>
      <w:r w:rsidR="00C70478">
        <w:t>Oran-Orantı, Fonksiyonlar,</w:t>
      </w:r>
      <w:r w:rsidRPr="007976FA">
        <w:t xml:space="preserve"> Trigonometri, Kompleks Sayılar ve Eşitsizlikler</w:t>
      </w:r>
    </w:p>
    <w:p w:rsidR="00333D09" w:rsidRPr="007976FA" w:rsidRDefault="00120EB8"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 xml:space="preserve">Bilgisayar Bilgisi </w:t>
      </w:r>
    </w:p>
    <w:p w:rsidR="00777504" w:rsidRPr="0050307A" w:rsidRDefault="00333D09" w:rsidP="00777504">
      <w:pPr>
        <w:rPr>
          <w:rFonts w:asciiTheme="majorBidi" w:hAnsiTheme="majorBidi" w:cstheme="majorBidi"/>
          <w:b/>
          <w:bCs/>
          <w:szCs w:val="24"/>
        </w:rPr>
      </w:pPr>
      <w:r w:rsidRPr="007976FA">
        <w:tab/>
      </w:r>
      <w:r w:rsidR="00777504">
        <w:rPr>
          <w:rFonts w:asciiTheme="majorBidi" w:hAnsiTheme="majorBidi" w:cstheme="majorBidi"/>
          <w:szCs w:val="24"/>
        </w:rPr>
        <w:t xml:space="preserve">Rapor hazırlama, </w:t>
      </w:r>
      <w:r w:rsidR="00777504" w:rsidRPr="00543D83">
        <w:rPr>
          <w:rFonts w:asciiTheme="majorBidi" w:hAnsiTheme="majorBidi" w:cstheme="majorBidi"/>
          <w:szCs w:val="24"/>
        </w:rPr>
        <w:t xml:space="preserve">Microsoft Office (Word, </w:t>
      </w:r>
      <w:r w:rsidR="00777504">
        <w:rPr>
          <w:rFonts w:asciiTheme="majorBidi" w:hAnsiTheme="majorBidi" w:cstheme="majorBidi"/>
          <w:szCs w:val="24"/>
        </w:rPr>
        <w:t>E</w:t>
      </w:r>
      <w:r w:rsidR="00777504" w:rsidRPr="00543D83">
        <w:rPr>
          <w:rFonts w:asciiTheme="majorBidi" w:hAnsiTheme="majorBidi" w:cstheme="majorBidi"/>
          <w:szCs w:val="24"/>
        </w:rPr>
        <w:t xml:space="preserve">xcel ve PowerPoint) programların kullanımı, </w:t>
      </w:r>
      <w:r w:rsidR="00777504">
        <w:rPr>
          <w:rFonts w:asciiTheme="majorBidi" w:hAnsiTheme="majorBidi" w:cstheme="majorBidi"/>
          <w:szCs w:val="24"/>
        </w:rPr>
        <w:t>Sunum hazırlama ve sunma teknikleri, sayısal veri analiz programları, OriginPro programı ile veri analizi ve görsel analiz yöntemleri</w:t>
      </w:r>
    </w:p>
    <w:p w:rsidR="00333D09" w:rsidRPr="007976FA" w:rsidRDefault="007D0DD5"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Genel Kimya</w:t>
      </w:r>
    </w:p>
    <w:p w:rsidR="00B62BF0" w:rsidRPr="007976FA" w:rsidRDefault="007D0DD5" w:rsidP="003B5641">
      <w:r>
        <w:tab/>
        <w:t>Temel kavramlar, atom yapısı, bileşik formüllerinin yazılması, adlandırılması ve mol kavramı, kimyasal reaksiyonlar ve hesaplamalar, gazlar, kimyasal bağlar, çözeltiler, radyoaktivite, asitler ve bazlar, yükseltgenme ve indirgenme reaksiyonları, organik kimya: Hidrokarbonlar ve hetero-atomlu bileşikler.</w:t>
      </w:r>
    </w:p>
    <w:p w:rsidR="00333D09" w:rsidRPr="007976FA" w:rsidRDefault="007D0DD5"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İtfaiye Araç ve Malzeme Bilgisi-</w:t>
      </w:r>
      <w:r w:rsidRPr="007D0DD5">
        <w:rPr>
          <w:rFonts w:cs="Times New Roman"/>
          <w:b/>
          <w:color w:val="000000"/>
          <w:szCs w:val="24"/>
        </w:rPr>
        <w:t xml:space="preserve"> </w:t>
      </w:r>
      <w:r w:rsidRPr="007976FA">
        <w:rPr>
          <w:rFonts w:cs="Times New Roman"/>
          <w:b/>
          <w:color w:val="000000"/>
          <w:szCs w:val="24"/>
        </w:rPr>
        <w:t>I</w:t>
      </w:r>
    </w:p>
    <w:p w:rsidR="008A495F" w:rsidRPr="007976FA" w:rsidRDefault="009021D7" w:rsidP="003B5641">
      <w:r w:rsidRPr="007976FA">
        <w:tab/>
      </w:r>
      <w:r w:rsidR="007D0DD5">
        <w:t>İtfaiyede kullanılan araç ve malzemelerin tarihsel gelişimi, genel malzeme bilgisi, personel koruyucu donanımları, söndürme gereçleri, kurtarma ekipmanları.</w:t>
      </w:r>
    </w:p>
    <w:p w:rsidR="00AF64B1" w:rsidRPr="007976FA" w:rsidRDefault="007D0DD5" w:rsidP="00DD345D">
      <w:pPr>
        <w:spacing w:before="100" w:beforeAutospacing="1" w:after="100" w:afterAutospacing="1" w:line="225" w:lineRule="atLeast"/>
        <w:ind w:firstLine="424"/>
        <w:rPr>
          <w:rFonts w:cs="Times New Roman"/>
          <w:color w:val="000000"/>
          <w:szCs w:val="24"/>
        </w:rPr>
      </w:pPr>
      <w:r>
        <w:rPr>
          <w:rFonts w:cs="Times New Roman"/>
          <w:b/>
          <w:color w:val="000000"/>
          <w:szCs w:val="24"/>
        </w:rPr>
        <w:t>İş Sağlığı ve Güvenliği-</w:t>
      </w:r>
      <w:r w:rsidRPr="007D0DD5">
        <w:rPr>
          <w:rFonts w:cs="Times New Roman"/>
          <w:b/>
          <w:color w:val="000000"/>
          <w:szCs w:val="24"/>
        </w:rPr>
        <w:t xml:space="preserve"> </w:t>
      </w:r>
      <w:r w:rsidRPr="007976FA">
        <w:rPr>
          <w:rFonts w:cs="Times New Roman"/>
          <w:b/>
          <w:color w:val="000000"/>
          <w:szCs w:val="24"/>
        </w:rPr>
        <w:t>I</w:t>
      </w:r>
    </w:p>
    <w:p w:rsidR="00AF64B1" w:rsidRDefault="007D0DD5" w:rsidP="003B5641">
      <w:r>
        <w:tab/>
        <w:t>Çalışma ortamı gözetimi, korunma politikaları, sağlık gözetimi, iş güvenliği yönünden yapılması gereken kontroller ve düzenlenecek belgeler, ağır ve tehlikeli işler, çalışma yaşamında özel risk grupları, vardiyalı çalışma ve gece çalışması.</w:t>
      </w:r>
    </w:p>
    <w:p w:rsidR="003B44AB" w:rsidRDefault="003B44AB" w:rsidP="003B5641"/>
    <w:p w:rsidR="00AF64B1" w:rsidRPr="007976FA" w:rsidRDefault="00685A4B"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İtfaiyecilik ve Yangın Güvenliği</w:t>
      </w:r>
    </w:p>
    <w:p w:rsidR="00685A4B" w:rsidRDefault="00685A4B" w:rsidP="003B5641">
      <w:r>
        <w:tab/>
        <w:t>Yangın güvenliği nedir? ( Korunma-önlem, söndürme ), itfaiyenin tarihçesi ( Geçmişteki durum, günümüzdeki durumu, Dünya ülkelerindeki durumu ), itfaiye organizasyonu ( Yerel, gönüllü, askeri, sanayi, orman, deniz ), itfaiye ve itfaiyecinin görevleri, çalışma alanları, motivasyon.</w:t>
      </w:r>
    </w:p>
    <w:p w:rsidR="00685A4B" w:rsidRDefault="00685A4B" w:rsidP="00DD345D">
      <w:pPr>
        <w:ind w:firstLine="424"/>
        <w:rPr>
          <w:b/>
        </w:rPr>
      </w:pPr>
      <w:r w:rsidRPr="00685A4B">
        <w:rPr>
          <w:b/>
        </w:rPr>
        <w:t>Tiyatro</w:t>
      </w:r>
      <w:r>
        <w:rPr>
          <w:rFonts w:cs="Times New Roman"/>
          <w:b/>
          <w:color w:val="000000"/>
          <w:szCs w:val="24"/>
        </w:rPr>
        <w:t>-</w:t>
      </w:r>
      <w:r w:rsidRPr="007D0DD5">
        <w:rPr>
          <w:rFonts w:cs="Times New Roman"/>
          <w:b/>
          <w:color w:val="000000"/>
          <w:szCs w:val="24"/>
        </w:rPr>
        <w:t xml:space="preserve"> </w:t>
      </w:r>
      <w:r w:rsidRPr="007976FA">
        <w:rPr>
          <w:rFonts w:cs="Times New Roman"/>
          <w:b/>
          <w:color w:val="000000"/>
          <w:szCs w:val="24"/>
        </w:rPr>
        <w:t>I</w:t>
      </w:r>
    </w:p>
    <w:p w:rsidR="00685A4B" w:rsidRDefault="00685A4B" w:rsidP="003B5641">
      <w:r>
        <w:rPr>
          <w:b/>
        </w:rPr>
        <w:tab/>
      </w:r>
      <w:r w:rsidRPr="00685A4B">
        <w:t xml:space="preserve">Tiyatronun tarihi, tiyatronun içeriği ve işlevi. </w:t>
      </w:r>
      <w:r>
        <w:t>Dram, estetik oyunculuk çalışmaları. Oyunculuk ve oyun düzeni alıştırmaları. Sahne hareketleri, doğaçlamalar. Güzel konuşma çalışmaları (diksiyon). Drama çalışmaları ve drama metni hazırlama.</w:t>
      </w:r>
    </w:p>
    <w:p w:rsidR="00685A4B" w:rsidRDefault="00685A4B" w:rsidP="00DD345D">
      <w:pPr>
        <w:ind w:firstLine="424"/>
        <w:rPr>
          <w:rFonts w:cs="Times New Roman"/>
          <w:b/>
          <w:color w:val="000000"/>
          <w:szCs w:val="24"/>
        </w:rPr>
      </w:pPr>
      <w:r w:rsidRPr="00685A4B">
        <w:rPr>
          <w:b/>
        </w:rPr>
        <w:t>Beden Eğimi</w:t>
      </w:r>
      <w:r>
        <w:rPr>
          <w:rFonts w:cs="Times New Roman"/>
          <w:b/>
          <w:color w:val="000000"/>
          <w:szCs w:val="24"/>
        </w:rPr>
        <w:t>-</w:t>
      </w:r>
      <w:r w:rsidRPr="007D0DD5">
        <w:rPr>
          <w:rFonts w:cs="Times New Roman"/>
          <w:b/>
          <w:color w:val="000000"/>
          <w:szCs w:val="24"/>
        </w:rPr>
        <w:t xml:space="preserve"> </w:t>
      </w:r>
      <w:r w:rsidRPr="007976FA">
        <w:rPr>
          <w:rFonts w:cs="Times New Roman"/>
          <w:b/>
          <w:color w:val="000000"/>
          <w:szCs w:val="24"/>
        </w:rPr>
        <w:t>I</w:t>
      </w:r>
    </w:p>
    <w:p w:rsidR="00685A4B" w:rsidRDefault="00685A4B" w:rsidP="003B5641">
      <w:r>
        <w:rPr>
          <w:b/>
        </w:rPr>
        <w:tab/>
      </w:r>
      <w:r>
        <w:t>Sağlıklı vücut gelişimi ve bunun sürdürülmesi için basketbol, voleybol, masa tenisi, futbol gibi takım sporlarında oynamak suretiyle öğrencilerde takım anlayışı kazandırılması, spor kurallarının ve etiğinin öğretilmesi.</w:t>
      </w:r>
    </w:p>
    <w:p w:rsidR="008B76AA" w:rsidRPr="007976FA" w:rsidRDefault="00DA4D9D" w:rsidP="00E02F5A">
      <w:pPr>
        <w:spacing w:before="600" w:after="0" w:line="720" w:lineRule="auto"/>
        <w:jc w:val="center"/>
        <w:rPr>
          <w:rFonts w:cs="Times New Roman"/>
          <w:b/>
          <w:color w:val="000000"/>
          <w:szCs w:val="24"/>
        </w:rPr>
      </w:pPr>
      <w:r w:rsidRPr="007976FA">
        <w:rPr>
          <w:rFonts w:cs="Times New Roman"/>
          <w:b/>
          <w:color w:val="000000"/>
          <w:szCs w:val="24"/>
        </w:rPr>
        <w:t xml:space="preserve">II. YARIYIL   </w:t>
      </w:r>
    </w:p>
    <w:p w:rsidR="00563F62" w:rsidRPr="007976FA" w:rsidRDefault="00563F62" w:rsidP="00DD345D">
      <w:pPr>
        <w:spacing w:before="100" w:beforeAutospacing="1" w:after="100" w:afterAutospacing="1" w:line="225" w:lineRule="atLeast"/>
        <w:ind w:firstLine="424"/>
        <w:rPr>
          <w:rFonts w:cs="Times New Roman"/>
          <w:b/>
          <w:color w:val="000000"/>
          <w:szCs w:val="24"/>
        </w:rPr>
      </w:pPr>
      <w:r w:rsidRPr="007976FA">
        <w:rPr>
          <w:rFonts w:cs="Times New Roman"/>
          <w:b/>
          <w:color w:val="000000"/>
          <w:szCs w:val="24"/>
        </w:rPr>
        <w:t>Atatürk İlkeleri ve İnkılâp Tarihi II</w:t>
      </w:r>
    </w:p>
    <w:p w:rsidR="00445EA0" w:rsidRPr="007976FA" w:rsidRDefault="00563F62" w:rsidP="003B5641">
      <w:r w:rsidRPr="007976FA">
        <w:tab/>
      </w:r>
      <w:r w:rsidR="00445EA0" w:rsidRPr="007976FA">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445EA0" w:rsidRPr="007976FA" w:rsidRDefault="00445EA0" w:rsidP="00EF0B5C">
      <w:pPr>
        <w:ind w:firstLine="424"/>
      </w:pPr>
      <w:r w:rsidRPr="007976FA">
        <w:t>Dersin İçeriği:</w:t>
      </w:r>
    </w:p>
    <w:p w:rsidR="00445EA0" w:rsidRDefault="00445EA0" w:rsidP="005925A8">
      <w:pPr>
        <w:ind w:firstLine="424"/>
      </w:pPr>
      <w:r w:rsidRPr="007976FA">
        <w:t>* Atatürk inkılâpları, * Atatürk Dönemi Türk Dış Politikası * Atatürk İlkeleri * 1938 sonrasında Türkiye ve dünyadaki siyasal gelişmeler</w:t>
      </w:r>
    </w:p>
    <w:p w:rsidR="005A5414" w:rsidRPr="007976FA" w:rsidRDefault="00D628B5" w:rsidP="00D628B5">
      <w:pPr>
        <w:spacing w:before="100" w:beforeAutospacing="1" w:after="100" w:afterAutospacing="1" w:line="225" w:lineRule="atLeast"/>
        <w:ind w:left="0"/>
        <w:rPr>
          <w:rFonts w:cs="Times New Roman"/>
          <w:b/>
          <w:color w:val="000000"/>
          <w:szCs w:val="24"/>
        </w:rPr>
      </w:pPr>
      <w:r>
        <w:rPr>
          <w:rFonts w:cs="Times New Roman"/>
          <w:b/>
          <w:color w:val="000000"/>
          <w:szCs w:val="24"/>
        </w:rPr>
        <w:t xml:space="preserve">   </w:t>
      </w:r>
      <w:r w:rsidR="00DD345D">
        <w:rPr>
          <w:rFonts w:cs="Times New Roman"/>
          <w:b/>
          <w:color w:val="000000"/>
          <w:szCs w:val="24"/>
        </w:rPr>
        <w:tab/>
      </w:r>
      <w:r w:rsidR="005A5414" w:rsidRPr="007976FA">
        <w:rPr>
          <w:rFonts w:cs="Times New Roman"/>
          <w:b/>
          <w:color w:val="000000"/>
          <w:szCs w:val="24"/>
        </w:rPr>
        <w:t>Türk Dili II</w:t>
      </w:r>
    </w:p>
    <w:p w:rsidR="00445EA0" w:rsidRPr="007976FA" w:rsidRDefault="005A5414" w:rsidP="003B5641">
      <w:r w:rsidRPr="007976FA">
        <w:tab/>
      </w:r>
      <w:r w:rsidR="00445EA0" w:rsidRPr="007976FA">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445EA0" w:rsidRPr="007976FA" w:rsidRDefault="00445EA0" w:rsidP="005925A8">
      <w:pPr>
        <w:ind w:firstLine="424"/>
      </w:pPr>
      <w:r w:rsidRPr="007976FA">
        <w:t>Dersin İçeriği:</w:t>
      </w:r>
    </w:p>
    <w:p w:rsidR="00445EA0" w:rsidRDefault="00445EA0" w:rsidP="005925A8">
      <w:pPr>
        <w:ind w:firstLine="424"/>
      </w:pPr>
      <w:r w:rsidRPr="007976FA">
        <w:t>Anlatım kavramı. Düşünceyi geliştirme yolları. Anlatım biçimleri. Okuma, dinleme, konuşma ve yazmanın genel özellikleri. Sözlü anlatım ve sözlü anlatım türleri. Yazılı anlatım ve yazılı anlatım türleri.</w:t>
      </w:r>
    </w:p>
    <w:p w:rsidR="005B4AE8" w:rsidRPr="007976FA" w:rsidRDefault="005B4AE8" w:rsidP="00DD345D">
      <w:pPr>
        <w:spacing w:before="100" w:beforeAutospacing="1" w:after="100" w:afterAutospacing="1" w:line="225" w:lineRule="atLeast"/>
        <w:ind w:firstLine="424"/>
        <w:rPr>
          <w:rFonts w:cs="Times New Roman"/>
          <w:b/>
          <w:color w:val="000000"/>
          <w:szCs w:val="24"/>
        </w:rPr>
      </w:pPr>
      <w:r w:rsidRPr="007976FA">
        <w:rPr>
          <w:rFonts w:cs="Times New Roman"/>
          <w:b/>
          <w:color w:val="000000"/>
          <w:szCs w:val="24"/>
        </w:rPr>
        <w:t>Yabancı Dil II</w:t>
      </w:r>
    </w:p>
    <w:p w:rsidR="00445EA0" w:rsidRPr="007976FA" w:rsidRDefault="005B4AE8" w:rsidP="003B5641">
      <w:r w:rsidRPr="007976FA">
        <w:tab/>
      </w:r>
      <w:r w:rsidR="00445EA0" w:rsidRPr="007976FA">
        <w:t>CEF (Common European Frame ) doğrultusunda öğrencileri A2 seviyesine getirmek.</w:t>
      </w:r>
    </w:p>
    <w:p w:rsidR="00445EA0" w:rsidRPr="007976FA" w:rsidRDefault="00445EA0" w:rsidP="005925A8">
      <w:pPr>
        <w:ind w:firstLine="424"/>
      </w:pPr>
      <w:r w:rsidRPr="007976FA">
        <w:t>Dersin içeriği:</w:t>
      </w:r>
    </w:p>
    <w:p w:rsidR="00445EA0" w:rsidRPr="007976FA" w:rsidRDefault="00445EA0" w:rsidP="005925A8">
      <w:pPr>
        <w:ind w:firstLine="424"/>
        <w:rPr>
          <w:rFonts w:cs="Times New Roman"/>
          <w:color w:val="000000"/>
          <w:szCs w:val="24"/>
        </w:rPr>
      </w:pPr>
      <w:r w:rsidRPr="007976FA">
        <w:rPr>
          <w:rFonts w:cs="Times New Roman"/>
          <w:color w:val="000000"/>
          <w:szCs w:val="24"/>
        </w:rPr>
        <w:t>Kelime Bilgisi, Gramer, Okuma, Dinleme, Yazma.</w:t>
      </w:r>
    </w:p>
    <w:p w:rsidR="005B4AE8" w:rsidRPr="007976FA" w:rsidRDefault="00D628B5"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 xml:space="preserve">İtfaiye Araç ve Malzeme Bilgisi </w:t>
      </w:r>
      <w:r w:rsidRPr="007976FA">
        <w:rPr>
          <w:rFonts w:cs="Times New Roman"/>
          <w:b/>
          <w:color w:val="000000"/>
          <w:szCs w:val="24"/>
        </w:rPr>
        <w:t>II</w:t>
      </w:r>
    </w:p>
    <w:p w:rsidR="00445EA0" w:rsidRPr="00D628B5" w:rsidRDefault="005B4AE8" w:rsidP="00D628B5">
      <w:r w:rsidRPr="007976FA">
        <w:tab/>
      </w:r>
      <w:r w:rsidR="00D628B5">
        <w:t>İtfaiye ilk yardım donanımları, teknik yardım donanımları, tehlikeli madde müdahale donanımları, itfaiye araçları, müdahale araçları, kurtarma araçları, destek araçları.</w:t>
      </w:r>
    </w:p>
    <w:p w:rsidR="005B4AE8" w:rsidRPr="007976FA" w:rsidRDefault="00C17116"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 xml:space="preserve">İş Sağlığı ve Güvenliği </w:t>
      </w:r>
      <w:r w:rsidRPr="007976FA">
        <w:rPr>
          <w:rFonts w:cs="Times New Roman"/>
          <w:b/>
          <w:color w:val="000000"/>
          <w:szCs w:val="24"/>
        </w:rPr>
        <w:t>II</w:t>
      </w:r>
    </w:p>
    <w:p w:rsidR="007D03A1" w:rsidRPr="007976FA" w:rsidRDefault="005B4AE8" w:rsidP="003B5641">
      <w:r w:rsidRPr="007976FA">
        <w:rPr>
          <w:b/>
        </w:rPr>
        <w:tab/>
      </w:r>
      <w:r w:rsidR="00C17116">
        <w:t>Çalışma ortamı gözetimi, korunma politikaları, sağlık gözetimi, iş güvenliği yönünden yapılması gereken kontroller ve düzenlenecek belgeler, ağır ve tehlikeli işler, çalışma yaşamında özel risk grupları, vardiyalı çalışma ve gece çalışması.</w:t>
      </w:r>
    </w:p>
    <w:p w:rsidR="008A495F" w:rsidRPr="007976FA" w:rsidRDefault="00C17116"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Yanma ve Yangın Bilgisi</w:t>
      </w:r>
    </w:p>
    <w:p w:rsidR="005445EF" w:rsidRDefault="00C17116" w:rsidP="003B5641">
      <w:pPr>
        <w:rPr>
          <w:rFonts w:cs="Times New Roman"/>
          <w:color w:val="000000"/>
          <w:szCs w:val="24"/>
        </w:rPr>
      </w:pPr>
      <w:r>
        <w:tab/>
        <w:t>Genel tanımlar, ölçme birimleri ve dönüşümler, S</w:t>
      </w:r>
      <w:r w:rsidRPr="00C17116">
        <w:rPr>
          <w:rFonts w:cs="Times New Roman"/>
          <w:color w:val="000000"/>
          <w:szCs w:val="24"/>
        </w:rPr>
        <w:t>I</w:t>
      </w:r>
      <w:r>
        <w:rPr>
          <w:rFonts w:cs="Times New Roman"/>
          <w:color w:val="000000"/>
          <w:szCs w:val="24"/>
        </w:rPr>
        <w:t>, İngiliz ve Amerikan sistemleri. Maddenin üç hali, fiziksel özellikleri ( katı, sıvı, gazların yanma özellikleri, tutuşma, parlama, patlama ), ısı ve etkileri, yanma prosesi, zincirleme reaksiyon, yangın sınıfları ve söndürme maddeleri, su, köpük, toz ve gaz söndürücüler.</w:t>
      </w:r>
    </w:p>
    <w:p w:rsidR="005445EF" w:rsidRPr="007976FA" w:rsidRDefault="00C17116"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Akışkanlar Mekaniği ve Hidrolik Sistemler</w:t>
      </w:r>
    </w:p>
    <w:p w:rsidR="005445EF" w:rsidRDefault="00C17116" w:rsidP="003B5641">
      <w:r>
        <w:tab/>
        <w:t xml:space="preserve">Temel kavramlar, birim sistemleri, boyutlar ve boyutsuz gruplar, boyut analiz, akışkanlar, özellikleri ve sınıflandırma, hidrostatik, basınç kavramı, hidrodinamik, akış sınıflandırılması, sıkışmaz ve sıkışabilir akış, boru içinde akış, pompalama ve karıştırma, ölçme teknikleri ve ilgili ekipmanlar, hidrolik sistemler, teknik prensipler, itfaiyecilikte kullanılan hidrolik sistemlerin analizi ve </w:t>
      </w:r>
      <w:r w:rsidR="00036453">
        <w:t>uygulama</w:t>
      </w:r>
      <w:r>
        <w:t>.</w:t>
      </w:r>
    </w:p>
    <w:p w:rsidR="009866DC" w:rsidRPr="007976FA" w:rsidRDefault="009866DC"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Malzeme Bilimi</w:t>
      </w:r>
    </w:p>
    <w:p w:rsidR="009866DC" w:rsidRPr="007976FA" w:rsidRDefault="009866DC" w:rsidP="009866DC">
      <w:r w:rsidRPr="007976FA">
        <w:tab/>
      </w:r>
      <w:r w:rsidR="00036453">
        <w:rPr>
          <w:rFonts w:asciiTheme="majorBidi" w:hAnsiTheme="majorBidi" w:cstheme="majorBidi"/>
          <w:szCs w:val="24"/>
        </w:rPr>
        <w:t>Malzeme bilimine giriş</w:t>
      </w:r>
      <w:r>
        <w:rPr>
          <w:rFonts w:asciiTheme="majorBidi" w:hAnsiTheme="majorBidi" w:cstheme="majorBidi"/>
          <w:szCs w:val="24"/>
        </w:rPr>
        <w:t xml:space="preserve">, </w:t>
      </w:r>
      <w:r w:rsidR="00036453" w:rsidRPr="00BB3032">
        <w:rPr>
          <w:rFonts w:asciiTheme="majorBidi" w:hAnsiTheme="majorBidi" w:cstheme="majorBidi"/>
          <w:szCs w:val="24"/>
        </w:rPr>
        <w:t>İnorganik malzemeler</w:t>
      </w:r>
      <w:r>
        <w:rPr>
          <w:rFonts w:asciiTheme="majorBidi" w:hAnsiTheme="majorBidi" w:cstheme="majorBidi"/>
          <w:szCs w:val="24"/>
        </w:rPr>
        <w:t xml:space="preserve">, </w:t>
      </w:r>
      <w:r w:rsidR="00036453" w:rsidRPr="00BB3032">
        <w:rPr>
          <w:rFonts w:asciiTheme="majorBidi" w:hAnsiTheme="majorBidi" w:cstheme="majorBidi"/>
          <w:szCs w:val="24"/>
        </w:rPr>
        <w:t>Organik malzemeler</w:t>
      </w:r>
      <w:r>
        <w:rPr>
          <w:rFonts w:asciiTheme="majorBidi" w:hAnsiTheme="majorBidi" w:cstheme="majorBidi"/>
          <w:szCs w:val="24"/>
        </w:rPr>
        <w:t xml:space="preserve">, </w:t>
      </w:r>
      <w:r w:rsidR="00036453" w:rsidRPr="00BB3032">
        <w:rPr>
          <w:rFonts w:asciiTheme="majorBidi" w:hAnsiTheme="majorBidi" w:cstheme="majorBidi"/>
          <w:szCs w:val="24"/>
        </w:rPr>
        <w:t>Malzeme mekaniği</w:t>
      </w:r>
      <w:r>
        <w:rPr>
          <w:rFonts w:asciiTheme="majorBidi" w:hAnsiTheme="majorBidi" w:cstheme="majorBidi"/>
          <w:szCs w:val="24"/>
        </w:rPr>
        <w:t xml:space="preserve">, </w:t>
      </w:r>
      <w:r w:rsidRPr="00BB3032">
        <w:rPr>
          <w:rFonts w:asciiTheme="majorBidi" w:hAnsiTheme="majorBidi" w:cstheme="majorBidi"/>
          <w:szCs w:val="24"/>
        </w:rPr>
        <w:t xml:space="preserve">Yangın </w:t>
      </w:r>
      <w:r w:rsidR="00036453" w:rsidRPr="00BB3032">
        <w:rPr>
          <w:rFonts w:asciiTheme="majorBidi" w:hAnsiTheme="majorBidi" w:cstheme="majorBidi"/>
          <w:szCs w:val="24"/>
        </w:rPr>
        <w:t>güvenliğinde malzeme seçimi ve yangına karşı davranışı</w:t>
      </w:r>
      <w:r>
        <w:rPr>
          <w:rFonts w:asciiTheme="majorBidi" w:hAnsiTheme="majorBidi" w:cstheme="majorBidi"/>
          <w:szCs w:val="24"/>
        </w:rPr>
        <w:t xml:space="preserve">, </w:t>
      </w:r>
      <w:r w:rsidR="00036453" w:rsidRPr="00BB3032">
        <w:rPr>
          <w:rFonts w:asciiTheme="majorBidi" w:hAnsiTheme="majorBidi" w:cstheme="majorBidi"/>
          <w:szCs w:val="24"/>
        </w:rPr>
        <w:t>Yangın güvenliği için</w:t>
      </w:r>
      <w:r w:rsidR="00036453">
        <w:rPr>
          <w:rFonts w:asciiTheme="majorBidi" w:hAnsiTheme="majorBidi" w:cstheme="majorBidi"/>
          <w:szCs w:val="24"/>
        </w:rPr>
        <w:t xml:space="preserve"> malzeme deneyleri </w:t>
      </w:r>
      <w:r w:rsidRPr="00BB3032">
        <w:rPr>
          <w:rFonts w:asciiTheme="majorBidi" w:hAnsiTheme="majorBidi" w:cstheme="majorBidi"/>
          <w:szCs w:val="24"/>
        </w:rPr>
        <w:t>ve yürürlükteki standartlara bakış</w:t>
      </w:r>
      <w:r>
        <w:rPr>
          <w:rFonts w:asciiTheme="majorBidi" w:hAnsiTheme="majorBidi" w:cstheme="majorBidi"/>
          <w:szCs w:val="24"/>
        </w:rPr>
        <w:t xml:space="preserve">, </w:t>
      </w:r>
      <w:r w:rsidRPr="00BB3032">
        <w:rPr>
          <w:rFonts w:asciiTheme="majorBidi" w:hAnsiTheme="majorBidi" w:cstheme="majorBidi"/>
          <w:szCs w:val="24"/>
        </w:rPr>
        <w:t xml:space="preserve">Yangın güvenliğinde malzeme uygulamaları </w:t>
      </w:r>
      <w:r>
        <w:rPr>
          <w:rFonts w:asciiTheme="majorBidi" w:hAnsiTheme="majorBidi" w:cstheme="majorBidi"/>
          <w:szCs w:val="24"/>
        </w:rPr>
        <w:t xml:space="preserve"> </w:t>
      </w:r>
    </w:p>
    <w:p w:rsidR="005445EF" w:rsidRPr="007976FA" w:rsidRDefault="00651DE6"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 xml:space="preserve">Tiyatro </w:t>
      </w:r>
      <w:r w:rsidRPr="007976FA">
        <w:rPr>
          <w:rFonts w:cs="Times New Roman"/>
          <w:b/>
          <w:color w:val="000000"/>
          <w:szCs w:val="24"/>
        </w:rPr>
        <w:t>II</w:t>
      </w:r>
    </w:p>
    <w:p w:rsidR="008B76AA" w:rsidRDefault="00651DE6" w:rsidP="003B5641">
      <w:r>
        <w:tab/>
        <w:t>Tiyatronun tarihi, tiyatronun içeriği ve işlevi. Dram, estetik oyunculuk çalışmaları. Oyunculuk ve oyun düzeni alıştırmaları. Sahne hareketleri, doğaçlamalar, güzel konuşma çalışmaları (diksiyon). Drama çalışmaları ve drama metni hazırlama.</w:t>
      </w:r>
    </w:p>
    <w:p w:rsidR="00651DE6" w:rsidRDefault="00651DE6" w:rsidP="00DD345D">
      <w:pPr>
        <w:ind w:firstLine="424"/>
        <w:rPr>
          <w:rFonts w:cs="Times New Roman"/>
          <w:b/>
          <w:color w:val="000000"/>
          <w:szCs w:val="24"/>
        </w:rPr>
      </w:pPr>
      <w:r w:rsidRPr="00651DE6">
        <w:rPr>
          <w:b/>
        </w:rPr>
        <w:t>Beden Eğitimi</w:t>
      </w:r>
      <w:r>
        <w:t xml:space="preserve"> </w:t>
      </w:r>
      <w:r w:rsidRPr="007976FA">
        <w:rPr>
          <w:rFonts w:cs="Times New Roman"/>
          <w:b/>
          <w:color w:val="000000"/>
          <w:szCs w:val="24"/>
        </w:rPr>
        <w:t>II</w:t>
      </w:r>
    </w:p>
    <w:p w:rsidR="00651DE6" w:rsidRPr="00651DE6" w:rsidRDefault="00651DE6" w:rsidP="003B5641">
      <w:r>
        <w:tab/>
        <w:t>Sağlıklı vücut gelişimi ve bunun sürdürülmesi için basketbol, voleybol, masa tenisi, futbol gibi takım sporlarında oynamak suretiyle öğrencilerde takım anlayışı kazandırılması, spor kurallarının ve etiğinin öğretilmesi.</w:t>
      </w:r>
    </w:p>
    <w:p w:rsidR="008B76AA" w:rsidRPr="007976FA" w:rsidRDefault="004C4CE9" w:rsidP="00E02F5A">
      <w:pPr>
        <w:spacing w:before="600" w:after="0" w:line="720" w:lineRule="auto"/>
        <w:jc w:val="center"/>
        <w:rPr>
          <w:rFonts w:cs="Times New Roman"/>
          <w:b/>
          <w:color w:val="000000"/>
          <w:szCs w:val="24"/>
        </w:rPr>
      </w:pPr>
      <w:r w:rsidRPr="007976FA">
        <w:rPr>
          <w:rFonts w:cs="Times New Roman"/>
          <w:b/>
          <w:color w:val="000000"/>
          <w:szCs w:val="24"/>
        </w:rPr>
        <w:t xml:space="preserve">III. YARIYIL   </w:t>
      </w:r>
    </w:p>
    <w:p w:rsidR="00C65F3B" w:rsidRPr="007976FA" w:rsidRDefault="005C2E62"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Afet Psikolojisi</w:t>
      </w:r>
    </w:p>
    <w:p w:rsidR="00C65F3B" w:rsidRDefault="005C2E62" w:rsidP="003B5641">
      <w:r>
        <w:tab/>
        <w:t>İnsan psikolojisinin temel ilkeleri, afet psikolojisi, afet öncesi psikoloji, çalışmalar esnasında psikoloji, stres yaratan sebeplerin incelenmesi, çalışmalar sonrası psikoloji. Travma psikolojisi, psikolojik travmanın etkileri, afet yaşantısının aşamaları, travma sonrası stres belirtileri, fiziksel belirtiler, terapi. Afet yeri özellikleri ve eşgüdüm, psikolojik yardım, yönlendirme ve motivasyon.</w:t>
      </w:r>
    </w:p>
    <w:p w:rsidR="00E626AB" w:rsidRDefault="00E626AB" w:rsidP="00DD345D">
      <w:pPr>
        <w:ind w:firstLine="424"/>
        <w:rPr>
          <w:b/>
        </w:rPr>
      </w:pPr>
      <w:r w:rsidRPr="00E626AB">
        <w:rPr>
          <w:b/>
        </w:rPr>
        <w:t>Yapı Bilgisi ve Güvenliği</w:t>
      </w:r>
    </w:p>
    <w:p w:rsidR="00E626AB" w:rsidRPr="00E626AB" w:rsidRDefault="00E626AB" w:rsidP="00E626AB">
      <w:pPr>
        <w:ind w:firstLine="424"/>
        <w:rPr>
          <w:sz w:val="32"/>
        </w:rPr>
      </w:pPr>
      <w:r>
        <w:rPr>
          <w:sz w:val="23"/>
          <w:szCs w:val="23"/>
        </w:rPr>
        <w:t xml:space="preserve">Yapının Tanımı Ve Sınıflandırılması, Aplikasyon (Planın Zemine Uygulanması), Yapı Malzemelerinin Tanıtılması (Beton-Ahşap-Çelik-Tuğla, Kum-Çakıl, Çimento Vs),Yapı Zemininin Tanımlanması, Temeller Kolonlar, Kirişler, Döşemeler, Duvarlar, Dilatasyon Derzleri,Beton Bileşenleri, Betonarme Yapılar, Çelik Yapılar, Ahşap Yapılar, Prefabrike Yapılar, Diğer Yapı Türleri, Bacalar, Düşey Sirkülasyon, Duvar Ve Döşeme Kaplamaları, Badanalar, Boyalar, Yalıtımlar, Tesisatlar, Merdivenler, Proje Tanımı Ve Çeşitleri, </w:t>
      </w:r>
      <w:r w:rsidRPr="00E626AB">
        <w:rPr>
          <w:szCs w:val="20"/>
        </w:rPr>
        <w:t>, mimari proje paftaları</w:t>
      </w:r>
      <w:r>
        <w:rPr>
          <w:szCs w:val="20"/>
        </w:rPr>
        <w:t>.</w:t>
      </w:r>
    </w:p>
    <w:p w:rsidR="00C65F3B" w:rsidRPr="007976FA" w:rsidRDefault="007D6612"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İlk Yardım Bilgisi</w:t>
      </w:r>
    </w:p>
    <w:p w:rsidR="00C65F3B" w:rsidRPr="007976FA" w:rsidRDefault="00C65F3B" w:rsidP="003B5641">
      <w:r w:rsidRPr="007976FA">
        <w:tab/>
      </w:r>
      <w:r w:rsidR="007D6612">
        <w:t>Tanım, ilk yardımın amacı ve temel ilkeleri, kazalar, ilk ve acil yardım gerektiren durumlar, yaşamsal tehlike içeren acil durum nasıl saptanır, nasıl ve ne zaman uygun bir şekilde acil tıbbi sistemi harekete geçirilmelidir, acil durum sonucunda nasıl fark yaratılır, temel hayat desteği nasıl sağlanır, acil müdahale ve hayatta kalma zinciri, tıbbi acil durum, ani hastalık işaret ve belirtileri, acil ilk yardım teknikleri, anatomi ve fizyoloji, normal vücut fonksiyonları, travmalar ve genel vücut yardımları, kanamalar, kalp krizi ve felç durumu için risk faktörleri, kalp krizi, boğulma durumunda ilk yardım, zehirlenmeler, kırık ve çıkıklar, burkulma gibi durumlarda yapılacak ilk yardım, yanıklar ve yanıklara ilk yardım, genel triaj ilkeleri, çıkartma ve kurtarma, hasta taşınması.</w:t>
      </w:r>
    </w:p>
    <w:p w:rsidR="00C65F3B" w:rsidRPr="007976FA" w:rsidRDefault="007D6612"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Tehlikeli Maddeler</w:t>
      </w:r>
    </w:p>
    <w:p w:rsidR="002576DC" w:rsidRDefault="00C65F3B" w:rsidP="003B5641">
      <w:r w:rsidRPr="007976FA">
        <w:rPr>
          <w:b/>
        </w:rPr>
        <w:tab/>
      </w:r>
      <w:r w:rsidR="007D6612">
        <w:t>Tehlikeli maddelerin tanımı ve sınıflandırılması, patlayıcı maddeler, gazlar, yanıcı sıvılar ve katı maddeler, oksitleyici maddeler, zehirli ve iğrendirici maddeler, radyoaktik maddeler, dağlayıcı maddeler, diğer tehlikeli maddeler, maddelerin tehlikelilik özellikleri, kodlama ve etiketleme sistemleri, alınması gerekli önlemler, koruyucu teçhizat seçimi ve kullanılması, tehlikeli madde yangınlarına müdahale esasları.</w:t>
      </w:r>
    </w:p>
    <w:p w:rsidR="008A495F" w:rsidRPr="007976FA" w:rsidRDefault="007A7C55"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İtfaiye Mevzuatı ve Standartları</w:t>
      </w:r>
    </w:p>
    <w:p w:rsidR="00C65F3B" w:rsidRPr="007976FA" w:rsidRDefault="007A7C55" w:rsidP="003B5641">
      <w:r>
        <w:tab/>
        <w:t>İtfaiye mevzuatının tanımı ve kapsamı, 1580sayılı Belediyeler kanununda itfaiyenin yeri, 3030 sayılı Büyükşehir belediyeleri kanununda itfaiyenin yeri, 18851 sayılı İtfaiye teşkillerinin kuruluş esaslarına dair yönetmelik, Türkiye yangından korunma yönetmeliği, 765 sayılı Türk Ceza Kanunu, ilgili diğer kanun, tüzük ve yönetmelikler, itfaiye teşkilatlarının sorunları ve gelişmeler, konularına göre standartlar: ürün standartları, test standartları, uygulama standartları, tanım ve tarihler, hizmet standartları.</w:t>
      </w:r>
    </w:p>
    <w:p w:rsidR="004120E2" w:rsidRPr="007976FA" w:rsidRDefault="007D2510"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Yangına Müdahale Esasları</w:t>
      </w:r>
    </w:p>
    <w:p w:rsidR="004120E2" w:rsidRDefault="007D2510" w:rsidP="003B5641">
      <w:r>
        <w:tab/>
      </w:r>
      <w:r w:rsidR="00036453">
        <w:t>Karargâh</w:t>
      </w:r>
      <w:r>
        <w:t xml:space="preserve"> çalışmaları ( yerleşim birimine ulaşım planlaması ve risk belirlemesi</w:t>
      </w:r>
      <w:r w:rsidR="00C3066B">
        <w:t xml:space="preserve"> ), araç, gereç, malzeme ve personelin hazırlığı, ihbar (çağrı) değerlendirmesi, ekiplerin teşkili ve görev tanımı, güç sevki ve ulaşım ( yangına hareket ), olay yerindeki çalışmalar, araştırma, yangın merkezinin bulunması, risk değerlendirmesi, çevre güvenliği. Müdahaleye hazırlık ( Strateji, emniyet (yangın yeri tehlikeleri), ekiplerin yerleşimi, ekiplerin organizasyonu ), müdahale teknikleri ( binaya giriş, kurtarma, kontrol altına alma, söndürme, soğutma ), su temini.</w:t>
      </w:r>
    </w:p>
    <w:p w:rsidR="009866DC" w:rsidRPr="007976FA" w:rsidRDefault="009866DC"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Arama Kurtarma Teknikleri</w:t>
      </w:r>
    </w:p>
    <w:p w:rsidR="009866DC" w:rsidRDefault="009866DC" w:rsidP="009866DC">
      <w:r>
        <w:tab/>
        <w:t>Arama ve kurtarma tanımı ve genel kavramlar, trafik kazalarında kurtarma, asansörden kurtarma, yüksekten kurtarma, yangından kurtarma, kuyular hakkında bilgi ve kurtarma.</w:t>
      </w:r>
    </w:p>
    <w:p w:rsidR="00BF5138" w:rsidRPr="007976FA" w:rsidRDefault="0047506D"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Orman-Deniz Yangınları</w:t>
      </w:r>
    </w:p>
    <w:p w:rsidR="008B76AA" w:rsidRDefault="00BF5138" w:rsidP="0047506D">
      <w:pPr>
        <w:rPr>
          <w:szCs w:val="24"/>
        </w:rPr>
      </w:pPr>
      <w:r w:rsidRPr="007976FA">
        <w:tab/>
      </w:r>
      <w:r w:rsidR="0047506D" w:rsidRPr="0047506D">
        <w:rPr>
          <w:szCs w:val="24"/>
        </w:rPr>
        <w:t xml:space="preserve">Orman yangını tanımı; orman yangını ve yol açtığı zararlar; yangın çıkış sebepleri; orman yangını türleri; yangın yayılış modeli ve yanma tipleri; orman yangınlarını etkileyen faktörler; orman yangınlarıyla ilgili yasal mevzuat; orman yangınlarında meteorolojik faktörler; orman yangını söndürme </w:t>
      </w:r>
      <w:r w:rsidR="00036453" w:rsidRPr="0047506D">
        <w:rPr>
          <w:szCs w:val="24"/>
        </w:rPr>
        <w:t>metotları</w:t>
      </w:r>
      <w:r w:rsidR="0047506D" w:rsidRPr="0047506D">
        <w:rPr>
          <w:szCs w:val="24"/>
        </w:rPr>
        <w:t>; orman yangınlarında telsiz haberleşmesi; orman yangınlarında uçak ve helikopter kullanımı; orman yangınları denetim ve kontrol araçları.</w:t>
      </w:r>
    </w:p>
    <w:p w:rsidR="0047506D" w:rsidRDefault="0047506D" w:rsidP="0047506D">
      <w:pPr>
        <w:rPr>
          <w:szCs w:val="24"/>
        </w:rPr>
      </w:pPr>
      <w:r>
        <w:rPr>
          <w:szCs w:val="24"/>
        </w:rPr>
        <w:tab/>
      </w:r>
      <w:r w:rsidRPr="0047506D">
        <w:rPr>
          <w:szCs w:val="24"/>
        </w:rPr>
        <w:t>Gemide yangınla mücadele organizasyonu, Yangınla mücadele cihazlarının yerleri ve acil durum kaçış yolları, Yangın üçgeni, Tutuşma türleri ve kaynakları, Yanıcı maddeler, yangın tehlikeleri ve yangının yayılması. Yangınla mücadele prensipleri, Limanlarda ve Marinalarda uyulması gereken kurallar, Ekipler, Gemilerin yangına karşı korunması, Gemilerde yangına karşı alınacak tedbirler, Deniz suyu yangın devreleri, Yangın ile mücadelede kullanılan ekipmanlar, Yangında kumanda ve kontrol, Yük yangınları, Konteynır yangınları, Tankerlerde yangın, Ro-Ro gemileri, LNG ve LPG gemileri, Uluslararası sahil bağlantıları, Yangın pompaları ve özellikleri</w:t>
      </w:r>
    </w:p>
    <w:p w:rsidR="0047506D" w:rsidRDefault="0047506D" w:rsidP="00DD345D">
      <w:pPr>
        <w:ind w:firstLine="424"/>
        <w:rPr>
          <w:b/>
          <w:szCs w:val="24"/>
        </w:rPr>
      </w:pPr>
      <w:r w:rsidRPr="0047506D">
        <w:rPr>
          <w:b/>
          <w:szCs w:val="24"/>
        </w:rPr>
        <w:t>İş Ahlakı ve Değerler Eğitimi</w:t>
      </w:r>
    </w:p>
    <w:p w:rsidR="0047506D" w:rsidRPr="0047506D" w:rsidRDefault="0047506D" w:rsidP="0047506D">
      <w:pPr>
        <w:rPr>
          <w:b/>
          <w:szCs w:val="24"/>
        </w:rPr>
      </w:pPr>
      <w:r>
        <w:rPr>
          <w:b/>
          <w:szCs w:val="24"/>
        </w:rPr>
        <w:tab/>
      </w:r>
      <w:r w:rsidRPr="0047506D">
        <w:rPr>
          <w:szCs w:val="24"/>
        </w:rPr>
        <w:t>İş yerinde, ailede ve okulda, ahlak ve değerler eğitiminin ilke ve yöntemlerini kavramak ve uygulayabilmek. Ahlak ve ahlak eğitimi, değer ve değer eğitimi, iş yerinde, okulda ve ailede ahlak ve değerler eğitimi, değerler eğitiminde öğretim yöntemlerinin kullanılması</w:t>
      </w:r>
      <w:r w:rsidRPr="0047506D">
        <w:rPr>
          <w:b/>
          <w:bCs/>
          <w:szCs w:val="24"/>
        </w:rPr>
        <w:t>.</w:t>
      </w:r>
    </w:p>
    <w:p w:rsidR="008B76AA" w:rsidRPr="007976FA" w:rsidRDefault="007F356B" w:rsidP="00E02F5A">
      <w:pPr>
        <w:spacing w:before="600" w:after="0" w:line="720" w:lineRule="auto"/>
        <w:jc w:val="center"/>
        <w:rPr>
          <w:rFonts w:cs="Times New Roman"/>
          <w:b/>
          <w:color w:val="000000"/>
          <w:szCs w:val="24"/>
        </w:rPr>
      </w:pPr>
      <w:r w:rsidRPr="007976FA">
        <w:rPr>
          <w:rFonts w:cs="Times New Roman"/>
          <w:b/>
          <w:color w:val="000000"/>
          <w:szCs w:val="24"/>
        </w:rPr>
        <w:t xml:space="preserve">IV. YARIYIL   </w:t>
      </w:r>
    </w:p>
    <w:p w:rsidR="00DD4D7C" w:rsidRPr="007976FA" w:rsidRDefault="0047506D"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Sivil Savunma ve Korunma Bilgisi</w:t>
      </w:r>
    </w:p>
    <w:p w:rsidR="002576DC" w:rsidRPr="0047506D" w:rsidRDefault="0015176B" w:rsidP="0047506D">
      <w:pPr>
        <w:rPr>
          <w:szCs w:val="24"/>
        </w:rPr>
      </w:pPr>
      <w:r w:rsidRPr="007976FA">
        <w:tab/>
      </w:r>
      <w:r w:rsidR="0047506D" w:rsidRPr="0047506D">
        <w:rPr>
          <w:szCs w:val="24"/>
        </w:rPr>
        <w:t>Sivil Savunmanın tanımı, tarihçesi ve görevleri. Doğal afetler ve korunma yöntemleri. Nükleer, Biyolojik ve Kimyasal savaşlar ve korunma yöntemleri.</w:t>
      </w:r>
    </w:p>
    <w:p w:rsidR="0015176B" w:rsidRPr="007976FA" w:rsidRDefault="0047506D"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Acil Durum Yönetimi</w:t>
      </w:r>
    </w:p>
    <w:p w:rsidR="0015176B" w:rsidRPr="0047506D" w:rsidRDefault="0015176B" w:rsidP="0047506D">
      <w:pPr>
        <w:rPr>
          <w:szCs w:val="24"/>
        </w:rPr>
      </w:pPr>
      <w:r w:rsidRPr="007976FA">
        <w:tab/>
      </w:r>
      <w:r w:rsidR="0047506D" w:rsidRPr="0047506D">
        <w:rPr>
          <w:szCs w:val="24"/>
        </w:rPr>
        <w:t>Felaket Bazlı Acil Durumların Tanımı; Doğa ve İnsan Faktörü; Yangın kaynaklı Acil Durum; Toprak kaynaklı Acil Durum; Hava ve İklim Kaynaklı Acil Durum; Su kaynaklı Acil Durum; İnsan kaynaklı Acil Durum; Küresel ısınma ve Sonuçları, Alınacak Önlemler; Acil Durum Denetim ve Kontrol; Değerlendirme ve Risk Analizleri; Risk Analiz Raporlarının Hazırlanması.</w:t>
      </w:r>
    </w:p>
    <w:p w:rsidR="0015176B" w:rsidRPr="007976FA" w:rsidRDefault="0047506D"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Yangın İncelemesi</w:t>
      </w:r>
    </w:p>
    <w:p w:rsidR="0015176B" w:rsidRPr="0047506D" w:rsidRDefault="0015176B" w:rsidP="0047506D">
      <w:pPr>
        <w:rPr>
          <w:szCs w:val="24"/>
        </w:rPr>
      </w:pPr>
      <w:r w:rsidRPr="007976FA">
        <w:rPr>
          <w:b/>
        </w:rPr>
        <w:tab/>
      </w:r>
      <w:r w:rsidR="0047506D" w:rsidRPr="0047506D">
        <w:rPr>
          <w:szCs w:val="24"/>
        </w:rPr>
        <w:t xml:space="preserve">Tanımı, Tarihçe, Yangın araştırmacısının özellikleri, Oluşma nedenlerine göre yangın sınıflandırılması (Doğal nedenler, Kaza, ihmal, tedbirsizlik nedeniyle yangınlar, Kasıtlı yangınlar) Yangın çıkış yeri belirlenmesi, Olay yeri incelemesi, </w:t>
      </w:r>
      <w:r w:rsidR="00036453" w:rsidRPr="0047506D">
        <w:rPr>
          <w:szCs w:val="24"/>
        </w:rPr>
        <w:t>Laboratuvar</w:t>
      </w:r>
      <w:r w:rsidR="0047506D" w:rsidRPr="0047506D">
        <w:rPr>
          <w:szCs w:val="24"/>
        </w:rPr>
        <w:t xml:space="preserve"> çalışması, Ölümlü yangınlar, Bilgi ve bulguların değerlendirilmesi, rapor yazımı.</w:t>
      </w:r>
    </w:p>
    <w:p w:rsidR="0015176B" w:rsidRPr="007976FA" w:rsidRDefault="0047506D"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İş Hukuku</w:t>
      </w:r>
    </w:p>
    <w:p w:rsidR="0015176B" w:rsidRPr="0047506D" w:rsidRDefault="0015176B" w:rsidP="0047506D">
      <w:pPr>
        <w:rPr>
          <w:szCs w:val="24"/>
        </w:rPr>
      </w:pPr>
      <w:r w:rsidRPr="007976FA">
        <w:tab/>
      </w:r>
      <w:r w:rsidR="0047506D" w:rsidRPr="0047506D">
        <w:rPr>
          <w:szCs w:val="24"/>
        </w:rPr>
        <w:t>İş hukukunun konusu, nitelikleri, iş hukukunun kaynakları, temel kavramları, hizmet akdi kavramı, nitelikleri ve türleri, hizmet akdinin yapılması, işçi ve işverenin hak ve borçları işin düzenlenmesi, ücretli tatiller, işçi ve işveren ilişkileri, toplu iş sözleşmelerinin özellikleri, toplu iş sözleşmelerinin yapılması, iş uyuşmazlığı ve toplu iş uyuşmazlığı kavramı, bu uyuşmazlığın çözümü, grev ve lokavt kavramı.</w:t>
      </w:r>
    </w:p>
    <w:p w:rsidR="0015176B" w:rsidRPr="007976FA" w:rsidRDefault="0047506D"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Yangın Güvenlik Sistemleri</w:t>
      </w:r>
    </w:p>
    <w:p w:rsidR="0047506D" w:rsidRPr="003B44AB" w:rsidRDefault="0015176B" w:rsidP="003B44AB">
      <w:pPr>
        <w:rPr>
          <w:szCs w:val="24"/>
        </w:rPr>
      </w:pPr>
      <w:r w:rsidRPr="007976FA">
        <w:rPr>
          <w:rFonts w:cs="Times New Roman"/>
          <w:color w:val="000000"/>
          <w:szCs w:val="24"/>
        </w:rPr>
        <w:tab/>
      </w:r>
      <w:r w:rsidR="0047506D" w:rsidRPr="0047506D">
        <w:rPr>
          <w:szCs w:val="24"/>
        </w:rPr>
        <w:t xml:space="preserve">Yangın söndürme sistemleri tanımı, çeşitleri, Mevcut risklere göre otomatik ve manüel yangın söndürme sistemlerini tanımak ve kullanmak. Mevcut riskleri tanımlamak, belirlemek. Risklere göre yangın yüklerini hesaplamak. Alınacak pasif önlemleri belirlemek. Pasif sistemlerin tasarımlarını yapmak. Pasif sistemleri </w:t>
      </w:r>
      <w:r w:rsidR="00036453" w:rsidRPr="0047506D">
        <w:rPr>
          <w:szCs w:val="24"/>
        </w:rPr>
        <w:t>hesaplamak, problemleri</w:t>
      </w:r>
      <w:r w:rsidR="0047506D" w:rsidRPr="0047506D">
        <w:rPr>
          <w:szCs w:val="24"/>
        </w:rPr>
        <w:t xml:space="preserve"> çözmek. Alınacak aktif önlemleri belirlemek. Aktif sistemlerin tasarımlarını yapmak. Aktif sistemleri hesaplamak, problemleri çözmek. Bu sistemlerde kullanılan malzeme ve sistemlerin sertifikasyonlarını tanımak.</w:t>
      </w:r>
      <w:r w:rsidR="0047506D" w:rsidRPr="003B44AB">
        <w:rPr>
          <w:szCs w:val="24"/>
        </w:rPr>
        <w:t xml:space="preserve"> Yangına karşı kullanılan sistemlerin öğrencilere tanıtılması, yangın dolapları, hidrantlar, sprinkler sistemler, gazlı söndürme sistemleri, sulu söndürme sistemleri, köpüklü söndürme </w:t>
      </w:r>
      <w:r w:rsidR="00875657" w:rsidRPr="003B44AB">
        <w:rPr>
          <w:szCs w:val="24"/>
        </w:rPr>
        <w:t>sistemleri, son</w:t>
      </w:r>
      <w:r w:rsidR="0047506D" w:rsidRPr="003B44AB">
        <w:rPr>
          <w:szCs w:val="24"/>
        </w:rPr>
        <w:t xml:space="preserve"> gelişmeler ışığında yeni geliştirilen ürünlerin tanıtılması.</w:t>
      </w:r>
    </w:p>
    <w:p w:rsidR="0015176B" w:rsidRPr="007976FA" w:rsidRDefault="0047506D"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Yaz Stajı</w:t>
      </w:r>
    </w:p>
    <w:p w:rsidR="0047506D" w:rsidRPr="003B44AB" w:rsidRDefault="0015176B" w:rsidP="003B44AB">
      <w:pPr>
        <w:rPr>
          <w:szCs w:val="24"/>
        </w:rPr>
      </w:pPr>
      <w:r w:rsidRPr="007976FA">
        <w:tab/>
      </w:r>
      <w:r w:rsidR="0047506D" w:rsidRPr="003B44AB">
        <w:rPr>
          <w:szCs w:val="24"/>
        </w:rPr>
        <w:t>40 iş günü uygulanacak yaz stajında mesleki alanlarına uygun işletme ya da itfaiye</w:t>
      </w:r>
      <w:r w:rsidR="00584E92">
        <w:rPr>
          <w:szCs w:val="24"/>
        </w:rPr>
        <w:t xml:space="preserve"> birimlerinde </w:t>
      </w:r>
      <w:r w:rsidR="0047506D" w:rsidRPr="003B44AB">
        <w:rPr>
          <w:szCs w:val="24"/>
        </w:rPr>
        <w:t>yapacaklardır.</w:t>
      </w:r>
    </w:p>
    <w:p w:rsidR="00487727" w:rsidRPr="007976FA" w:rsidRDefault="002477B1"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Sigortacılık ve Yangın Sigortası</w:t>
      </w:r>
    </w:p>
    <w:p w:rsidR="002576DC" w:rsidRPr="00A06A58" w:rsidRDefault="00487727" w:rsidP="00A06A58">
      <w:pPr>
        <w:rPr>
          <w:szCs w:val="24"/>
        </w:rPr>
      </w:pPr>
      <w:r w:rsidRPr="007976FA">
        <w:tab/>
      </w:r>
      <w:r w:rsidR="002477B1" w:rsidRPr="00A06A58">
        <w:rPr>
          <w:szCs w:val="24"/>
        </w:rPr>
        <w:t>Genel sigortacılık bilgileri, sigorta çeşitlerinin tanıtılması (hayat ve hayat dışı sigortalar), sigorta ile ilgili kavramlar ve uygulamaları, risk yönetimi, hasar yönetimi, ekspertiz raporu hazırlama yöntemleri, yangın ve mühendislik sigortaları, yangın sigortalarında özel yöntemler, sigorta hukuku (</w:t>
      </w:r>
      <w:r w:rsidR="00A06A58">
        <w:rPr>
          <w:szCs w:val="24"/>
        </w:rPr>
        <w:t>y</w:t>
      </w:r>
      <w:r w:rsidR="002477B1" w:rsidRPr="00A06A58">
        <w:rPr>
          <w:szCs w:val="24"/>
        </w:rPr>
        <w:t>önetmelik ve kanunlar).</w:t>
      </w:r>
    </w:p>
    <w:p w:rsidR="00487727" w:rsidRDefault="002477B1" w:rsidP="00DD345D">
      <w:pPr>
        <w:spacing w:before="100" w:beforeAutospacing="1" w:after="100" w:afterAutospacing="1" w:line="225" w:lineRule="atLeast"/>
        <w:ind w:firstLine="424"/>
        <w:rPr>
          <w:rFonts w:cs="Times New Roman"/>
          <w:b/>
          <w:color w:val="000000"/>
          <w:szCs w:val="24"/>
        </w:rPr>
      </w:pPr>
      <w:r>
        <w:rPr>
          <w:rFonts w:cs="Times New Roman"/>
          <w:b/>
          <w:color w:val="000000"/>
          <w:szCs w:val="24"/>
        </w:rPr>
        <w:t>Temel Afet Bilgisi</w:t>
      </w:r>
    </w:p>
    <w:p w:rsidR="00C51E1C" w:rsidRPr="00A06A58" w:rsidRDefault="003F53C3" w:rsidP="00A06A58">
      <w:pPr>
        <w:rPr>
          <w:color w:val="000000"/>
          <w:szCs w:val="24"/>
        </w:rPr>
      </w:pPr>
      <w:r>
        <w:rPr>
          <w:color w:val="000000"/>
        </w:rPr>
        <w:tab/>
      </w:r>
      <w:r w:rsidR="00A06A58" w:rsidRPr="00A06A58">
        <w:rPr>
          <w:szCs w:val="24"/>
        </w:rPr>
        <w:t>Afet Kültürü Kavramı, Afetlerin Sınıflandırılması, Afetlerden Çıkarılan Dersler, Deprem, Deprem Ve Yangın, Meteorolojik Afetler, Afet Yönetimi, Acil Eylem Planı, Topluma Dayalı Afet Risk Yönetimi, Doğal Afet Sigortası, Olağandışı Koşullarda Hayatta Kalma</w:t>
      </w:r>
    </w:p>
    <w:sectPr w:rsidR="00C51E1C" w:rsidRPr="00A06A58" w:rsidSect="00AE3AB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D0" w:rsidRDefault="001859D0" w:rsidP="00090E46">
      <w:pPr>
        <w:spacing w:after="0" w:line="240" w:lineRule="auto"/>
      </w:pPr>
      <w:r>
        <w:separator/>
      </w:r>
    </w:p>
  </w:endnote>
  <w:endnote w:type="continuationSeparator" w:id="0">
    <w:p w:rsidR="001859D0" w:rsidRDefault="001859D0" w:rsidP="0009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5D" w:rsidRDefault="00DD345D" w:rsidP="00C65F3B">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D345D" w:rsidRDefault="00DD345D">
    <w:pPr>
      <w:pStyle w:val="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5D" w:rsidRDefault="00DD345D" w:rsidP="00C65F3B">
    <w:pPr>
      <w:pStyle w:val="a"/>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859D0">
      <w:rPr>
        <w:rStyle w:val="SayfaNumaras"/>
        <w:noProof/>
      </w:rPr>
      <w:t>1</w:t>
    </w:r>
    <w:r>
      <w:rPr>
        <w:rStyle w:val="SayfaNumaras"/>
      </w:rPr>
      <w:fldChar w:fldCharType="end"/>
    </w:r>
  </w:p>
  <w:p w:rsidR="00DD345D" w:rsidRDefault="00DD345D">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D0" w:rsidRDefault="001859D0" w:rsidP="00090E46">
      <w:pPr>
        <w:spacing w:after="0" w:line="240" w:lineRule="auto"/>
      </w:pPr>
      <w:r>
        <w:separator/>
      </w:r>
    </w:p>
  </w:footnote>
  <w:footnote w:type="continuationSeparator" w:id="0">
    <w:p w:rsidR="001859D0" w:rsidRDefault="001859D0" w:rsidP="00090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7C"/>
    <w:rsid w:val="00036453"/>
    <w:rsid w:val="00041293"/>
    <w:rsid w:val="00060893"/>
    <w:rsid w:val="00090E46"/>
    <w:rsid w:val="000A4289"/>
    <w:rsid w:val="000D3F83"/>
    <w:rsid w:val="001037B5"/>
    <w:rsid w:val="00120EB8"/>
    <w:rsid w:val="00122FFD"/>
    <w:rsid w:val="0015176B"/>
    <w:rsid w:val="00162510"/>
    <w:rsid w:val="00174696"/>
    <w:rsid w:val="001859D0"/>
    <w:rsid w:val="00230B3E"/>
    <w:rsid w:val="002477A1"/>
    <w:rsid w:val="002477B1"/>
    <w:rsid w:val="002576DC"/>
    <w:rsid w:val="00263BF8"/>
    <w:rsid w:val="00265D80"/>
    <w:rsid w:val="00267BB3"/>
    <w:rsid w:val="00273A2F"/>
    <w:rsid w:val="002874C0"/>
    <w:rsid w:val="002C006D"/>
    <w:rsid w:val="002C7B0B"/>
    <w:rsid w:val="00333D09"/>
    <w:rsid w:val="00346BCB"/>
    <w:rsid w:val="003605C8"/>
    <w:rsid w:val="003949DF"/>
    <w:rsid w:val="003B44AB"/>
    <w:rsid w:val="003B5641"/>
    <w:rsid w:val="003D14A0"/>
    <w:rsid w:val="003F53C3"/>
    <w:rsid w:val="004035D8"/>
    <w:rsid w:val="004120E2"/>
    <w:rsid w:val="00416BFA"/>
    <w:rsid w:val="00437929"/>
    <w:rsid w:val="00445EA0"/>
    <w:rsid w:val="0047506D"/>
    <w:rsid w:val="00484852"/>
    <w:rsid w:val="00487727"/>
    <w:rsid w:val="004A23F0"/>
    <w:rsid w:val="004C4CE9"/>
    <w:rsid w:val="004D6F8E"/>
    <w:rsid w:val="004F4BF2"/>
    <w:rsid w:val="004F7D73"/>
    <w:rsid w:val="00506056"/>
    <w:rsid w:val="005445EF"/>
    <w:rsid w:val="00556FF3"/>
    <w:rsid w:val="00563F62"/>
    <w:rsid w:val="00584E92"/>
    <w:rsid w:val="005925A8"/>
    <w:rsid w:val="005A5414"/>
    <w:rsid w:val="005B4AE8"/>
    <w:rsid w:val="005B62AC"/>
    <w:rsid w:val="005C2E62"/>
    <w:rsid w:val="00610F67"/>
    <w:rsid w:val="00617E8C"/>
    <w:rsid w:val="00651DE6"/>
    <w:rsid w:val="006620A3"/>
    <w:rsid w:val="00685A4B"/>
    <w:rsid w:val="006A6D20"/>
    <w:rsid w:val="006C54CD"/>
    <w:rsid w:val="00700D94"/>
    <w:rsid w:val="00731563"/>
    <w:rsid w:val="0073396E"/>
    <w:rsid w:val="007750F9"/>
    <w:rsid w:val="00777504"/>
    <w:rsid w:val="007976FA"/>
    <w:rsid w:val="007A7C55"/>
    <w:rsid w:val="007B547C"/>
    <w:rsid w:val="007C4A2C"/>
    <w:rsid w:val="007C514E"/>
    <w:rsid w:val="007D03A1"/>
    <w:rsid w:val="007D0DD5"/>
    <w:rsid w:val="007D2510"/>
    <w:rsid w:val="007D6612"/>
    <w:rsid w:val="007F356B"/>
    <w:rsid w:val="008008BC"/>
    <w:rsid w:val="008044D9"/>
    <w:rsid w:val="00824603"/>
    <w:rsid w:val="00830CEB"/>
    <w:rsid w:val="008543DF"/>
    <w:rsid w:val="0086744E"/>
    <w:rsid w:val="00875657"/>
    <w:rsid w:val="008A495F"/>
    <w:rsid w:val="008B76AA"/>
    <w:rsid w:val="008C314C"/>
    <w:rsid w:val="008E7F0B"/>
    <w:rsid w:val="009021D7"/>
    <w:rsid w:val="00956784"/>
    <w:rsid w:val="00963D4E"/>
    <w:rsid w:val="009866DC"/>
    <w:rsid w:val="009B0BB5"/>
    <w:rsid w:val="009B2144"/>
    <w:rsid w:val="009F3D35"/>
    <w:rsid w:val="009F3F33"/>
    <w:rsid w:val="00A06A58"/>
    <w:rsid w:val="00A1074C"/>
    <w:rsid w:val="00A15901"/>
    <w:rsid w:val="00AB4C22"/>
    <w:rsid w:val="00AC4222"/>
    <w:rsid w:val="00AE3ABC"/>
    <w:rsid w:val="00AF64B1"/>
    <w:rsid w:val="00B0421A"/>
    <w:rsid w:val="00B12AC9"/>
    <w:rsid w:val="00B40E10"/>
    <w:rsid w:val="00B61386"/>
    <w:rsid w:val="00B61AF4"/>
    <w:rsid w:val="00B62BF0"/>
    <w:rsid w:val="00B92A15"/>
    <w:rsid w:val="00B9774D"/>
    <w:rsid w:val="00BC161D"/>
    <w:rsid w:val="00BC54C5"/>
    <w:rsid w:val="00BD7A81"/>
    <w:rsid w:val="00BF5138"/>
    <w:rsid w:val="00C03C74"/>
    <w:rsid w:val="00C10E8C"/>
    <w:rsid w:val="00C17116"/>
    <w:rsid w:val="00C3066B"/>
    <w:rsid w:val="00C30C39"/>
    <w:rsid w:val="00C51E1C"/>
    <w:rsid w:val="00C53D53"/>
    <w:rsid w:val="00C65F3B"/>
    <w:rsid w:val="00C70478"/>
    <w:rsid w:val="00C83E19"/>
    <w:rsid w:val="00CA64AA"/>
    <w:rsid w:val="00CC2606"/>
    <w:rsid w:val="00CD5AC4"/>
    <w:rsid w:val="00CD618D"/>
    <w:rsid w:val="00CF7869"/>
    <w:rsid w:val="00D03A3E"/>
    <w:rsid w:val="00D628B5"/>
    <w:rsid w:val="00DA4D9D"/>
    <w:rsid w:val="00DB0382"/>
    <w:rsid w:val="00DD345D"/>
    <w:rsid w:val="00DD4D7C"/>
    <w:rsid w:val="00DF5A2B"/>
    <w:rsid w:val="00E02F5A"/>
    <w:rsid w:val="00E23BE3"/>
    <w:rsid w:val="00E27E48"/>
    <w:rsid w:val="00E44364"/>
    <w:rsid w:val="00E626AB"/>
    <w:rsid w:val="00E70247"/>
    <w:rsid w:val="00EA4DBD"/>
    <w:rsid w:val="00EB05CF"/>
    <w:rsid w:val="00ED103D"/>
    <w:rsid w:val="00ED4AB6"/>
    <w:rsid w:val="00EE0BE8"/>
    <w:rsid w:val="00EE179F"/>
    <w:rsid w:val="00EF0B5C"/>
    <w:rsid w:val="00F05705"/>
    <w:rsid w:val="00F744D6"/>
    <w:rsid w:val="00FA7AD1"/>
    <w:rsid w:val="00FC2374"/>
    <w:rsid w:val="00FC4519"/>
    <w:rsid w:val="00FE0F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4295A-9443-45FF-BA34-2DD17215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63"/>
    <w:pPr>
      <w:spacing w:before="240" w:after="240" w:line="360" w:lineRule="auto"/>
      <w:ind w:left="284"/>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başlık"/>
    <w:qFormat/>
    <w:rsid w:val="00731563"/>
    <w:rPr>
      <w:rFonts w:ascii="Times New Roman" w:hAnsi="Times New Roman"/>
      <w:b/>
      <w:bCs/>
      <w:color w:val="000000" w:themeColor="text1"/>
      <w:sz w:val="24"/>
    </w:rPr>
  </w:style>
  <w:style w:type="paragraph" w:customStyle="1" w:styleId="a">
    <w:rsid w:val="007B547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rsid w:val="007B547C"/>
  </w:style>
  <w:style w:type="character" w:styleId="Vurgu">
    <w:name w:val="Emphasis"/>
    <w:qFormat/>
    <w:rsid w:val="007B547C"/>
    <w:rPr>
      <w:b/>
      <w:bCs/>
      <w:i w:val="0"/>
      <w:iCs w:val="0"/>
    </w:rPr>
  </w:style>
  <w:style w:type="paragraph" w:styleId="AltBilgi">
    <w:name w:val="footer"/>
    <w:basedOn w:val="Normal"/>
    <w:link w:val="AltBilgiChar"/>
    <w:uiPriority w:val="99"/>
    <w:semiHidden/>
    <w:unhideWhenUsed/>
    <w:rsid w:val="007B54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B547C"/>
  </w:style>
  <w:style w:type="paragraph" w:styleId="stBilgi">
    <w:name w:val="header"/>
    <w:basedOn w:val="Normal"/>
    <w:link w:val="stBilgiChar"/>
    <w:uiPriority w:val="99"/>
    <w:semiHidden/>
    <w:unhideWhenUsed/>
    <w:rsid w:val="00090E4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90E46"/>
  </w:style>
  <w:style w:type="paragraph" w:styleId="ListeParagraf">
    <w:name w:val="List Paragraph"/>
    <w:basedOn w:val="Normal"/>
    <w:uiPriority w:val="34"/>
    <w:qFormat/>
    <w:rsid w:val="00A1074C"/>
    <w:pPr>
      <w:ind w:left="720"/>
      <w:contextualSpacing/>
    </w:pPr>
  </w:style>
  <w:style w:type="paragraph" w:styleId="BalonMetni">
    <w:name w:val="Balloon Text"/>
    <w:basedOn w:val="Normal"/>
    <w:link w:val="BalonMetniChar"/>
    <w:uiPriority w:val="99"/>
    <w:semiHidden/>
    <w:unhideWhenUsed/>
    <w:rsid w:val="00122F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FFD"/>
    <w:rPr>
      <w:rFonts w:ascii="Tahoma" w:hAnsi="Tahoma" w:cs="Tahoma"/>
      <w:sz w:val="16"/>
      <w:szCs w:val="16"/>
    </w:rPr>
  </w:style>
  <w:style w:type="paragraph" w:styleId="AralkYok">
    <w:name w:val="No Spacing"/>
    <w:uiPriority w:val="1"/>
    <w:qFormat/>
    <w:rsid w:val="00731563"/>
    <w:pPr>
      <w:spacing w:after="0" w:line="240" w:lineRule="auto"/>
      <w:ind w:left="284"/>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29192">
      <w:bodyDiv w:val="1"/>
      <w:marLeft w:val="0"/>
      <w:marRight w:val="0"/>
      <w:marTop w:val="0"/>
      <w:marBottom w:val="0"/>
      <w:divBdr>
        <w:top w:val="none" w:sz="0" w:space="0" w:color="auto"/>
        <w:left w:val="none" w:sz="0" w:space="0" w:color="auto"/>
        <w:bottom w:val="none" w:sz="0" w:space="0" w:color="auto"/>
        <w:right w:val="none" w:sz="0" w:space="0" w:color="auto"/>
      </w:divBdr>
    </w:div>
    <w:div w:id="1003244030">
      <w:bodyDiv w:val="1"/>
      <w:marLeft w:val="0"/>
      <w:marRight w:val="0"/>
      <w:marTop w:val="0"/>
      <w:marBottom w:val="0"/>
      <w:divBdr>
        <w:top w:val="none" w:sz="0" w:space="0" w:color="auto"/>
        <w:left w:val="none" w:sz="0" w:space="0" w:color="auto"/>
        <w:bottom w:val="none" w:sz="0" w:space="0" w:color="auto"/>
        <w:right w:val="none" w:sz="0" w:space="0" w:color="auto"/>
      </w:divBdr>
    </w:div>
    <w:div w:id="1307126873">
      <w:bodyDiv w:val="1"/>
      <w:marLeft w:val="0"/>
      <w:marRight w:val="0"/>
      <w:marTop w:val="0"/>
      <w:marBottom w:val="0"/>
      <w:divBdr>
        <w:top w:val="none" w:sz="0" w:space="0" w:color="auto"/>
        <w:left w:val="none" w:sz="0" w:space="0" w:color="auto"/>
        <w:bottom w:val="none" w:sz="0" w:space="0" w:color="auto"/>
        <w:right w:val="none" w:sz="0" w:space="0" w:color="auto"/>
      </w:divBdr>
      <w:divsChild>
        <w:div w:id="657614150">
          <w:marLeft w:val="0"/>
          <w:marRight w:val="0"/>
          <w:marTop w:val="0"/>
          <w:marBottom w:val="0"/>
          <w:divBdr>
            <w:top w:val="none" w:sz="0" w:space="0" w:color="auto"/>
            <w:left w:val="none" w:sz="0" w:space="0" w:color="auto"/>
            <w:bottom w:val="none" w:sz="0" w:space="0" w:color="auto"/>
            <w:right w:val="none" w:sz="0" w:space="0" w:color="auto"/>
          </w:divBdr>
          <w:divsChild>
            <w:div w:id="304897862">
              <w:marLeft w:val="0"/>
              <w:marRight w:val="0"/>
              <w:marTop w:val="0"/>
              <w:marBottom w:val="0"/>
              <w:divBdr>
                <w:top w:val="none" w:sz="0" w:space="0" w:color="auto"/>
                <w:left w:val="none" w:sz="0" w:space="0" w:color="auto"/>
                <w:bottom w:val="none" w:sz="0" w:space="0" w:color="auto"/>
                <w:right w:val="none" w:sz="0" w:space="0" w:color="auto"/>
              </w:divBdr>
              <w:divsChild>
                <w:div w:id="1197161336">
                  <w:marLeft w:val="0"/>
                  <w:marRight w:val="0"/>
                  <w:marTop w:val="0"/>
                  <w:marBottom w:val="0"/>
                  <w:divBdr>
                    <w:top w:val="none" w:sz="0" w:space="0" w:color="auto"/>
                    <w:left w:val="none" w:sz="0" w:space="0" w:color="auto"/>
                    <w:bottom w:val="none" w:sz="0" w:space="0" w:color="auto"/>
                    <w:right w:val="none" w:sz="0" w:space="0" w:color="auto"/>
                  </w:divBdr>
                  <w:divsChild>
                    <w:div w:id="1155343551">
                      <w:marLeft w:val="0"/>
                      <w:marRight w:val="0"/>
                      <w:marTop w:val="0"/>
                      <w:marBottom w:val="0"/>
                      <w:divBdr>
                        <w:top w:val="none" w:sz="0" w:space="0" w:color="auto"/>
                        <w:left w:val="none" w:sz="0" w:space="0" w:color="auto"/>
                        <w:bottom w:val="none" w:sz="0" w:space="0" w:color="auto"/>
                        <w:right w:val="none" w:sz="0" w:space="0" w:color="auto"/>
                      </w:divBdr>
                      <w:divsChild>
                        <w:div w:id="1099257217">
                          <w:marLeft w:val="0"/>
                          <w:marRight w:val="0"/>
                          <w:marTop w:val="0"/>
                          <w:marBottom w:val="0"/>
                          <w:divBdr>
                            <w:top w:val="none" w:sz="0" w:space="0" w:color="auto"/>
                            <w:left w:val="none" w:sz="0" w:space="0" w:color="auto"/>
                            <w:bottom w:val="none" w:sz="0" w:space="0" w:color="auto"/>
                            <w:right w:val="none" w:sz="0" w:space="0" w:color="auto"/>
                          </w:divBdr>
                          <w:divsChild>
                            <w:div w:id="1224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43514">
      <w:bodyDiv w:val="1"/>
      <w:marLeft w:val="0"/>
      <w:marRight w:val="0"/>
      <w:marTop w:val="0"/>
      <w:marBottom w:val="0"/>
      <w:divBdr>
        <w:top w:val="none" w:sz="0" w:space="0" w:color="auto"/>
        <w:left w:val="none" w:sz="0" w:space="0" w:color="auto"/>
        <w:bottom w:val="none" w:sz="0" w:space="0" w:color="auto"/>
        <w:right w:val="none" w:sz="0" w:space="0" w:color="auto"/>
      </w:divBdr>
      <w:divsChild>
        <w:div w:id="1137651010">
          <w:marLeft w:val="0"/>
          <w:marRight w:val="0"/>
          <w:marTop w:val="0"/>
          <w:marBottom w:val="0"/>
          <w:divBdr>
            <w:top w:val="none" w:sz="0" w:space="0" w:color="auto"/>
            <w:left w:val="none" w:sz="0" w:space="0" w:color="auto"/>
            <w:bottom w:val="none" w:sz="0" w:space="0" w:color="auto"/>
            <w:right w:val="none" w:sz="0" w:space="0" w:color="auto"/>
          </w:divBdr>
          <w:divsChild>
            <w:div w:id="2114325877">
              <w:marLeft w:val="0"/>
              <w:marRight w:val="0"/>
              <w:marTop w:val="0"/>
              <w:marBottom w:val="0"/>
              <w:divBdr>
                <w:top w:val="none" w:sz="0" w:space="0" w:color="auto"/>
                <w:left w:val="none" w:sz="0" w:space="0" w:color="auto"/>
                <w:bottom w:val="none" w:sz="0" w:space="0" w:color="auto"/>
                <w:right w:val="none" w:sz="0" w:space="0" w:color="auto"/>
              </w:divBdr>
              <w:divsChild>
                <w:div w:id="320811718">
                  <w:marLeft w:val="0"/>
                  <w:marRight w:val="0"/>
                  <w:marTop w:val="0"/>
                  <w:marBottom w:val="0"/>
                  <w:divBdr>
                    <w:top w:val="none" w:sz="0" w:space="0" w:color="auto"/>
                    <w:left w:val="none" w:sz="0" w:space="0" w:color="auto"/>
                    <w:bottom w:val="none" w:sz="0" w:space="0" w:color="auto"/>
                    <w:right w:val="none" w:sz="0" w:space="0" w:color="auto"/>
                  </w:divBdr>
                  <w:divsChild>
                    <w:div w:id="53549011">
                      <w:marLeft w:val="0"/>
                      <w:marRight w:val="0"/>
                      <w:marTop w:val="0"/>
                      <w:marBottom w:val="0"/>
                      <w:divBdr>
                        <w:top w:val="none" w:sz="0" w:space="0" w:color="auto"/>
                        <w:left w:val="none" w:sz="0" w:space="0" w:color="auto"/>
                        <w:bottom w:val="none" w:sz="0" w:space="0" w:color="auto"/>
                        <w:right w:val="none" w:sz="0" w:space="0" w:color="auto"/>
                      </w:divBdr>
                      <w:divsChild>
                        <w:div w:id="1254515062">
                          <w:marLeft w:val="0"/>
                          <w:marRight w:val="0"/>
                          <w:marTop w:val="0"/>
                          <w:marBottom w:val="0"/>
                          <w:divBdr>
                            <w:top w:val="none" w:sz="0" w:space="0" w:color="auto"/>
                            <w:left w:val="none" w:sz="0" w:space="0" w:color="auto"/>
                            <w:bottom w:val="none" w:sz="0" w:space="0" w:color="auto"/>
                            <w:right w:val="none" w:sz="0" w:space="0" w:color="auto"/>
                          </w:divBdr>
                          <w:divsChild>
                            <w:div w:id="11344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80881">
      <w:bodyDiv w:val="1"/>
      <w:marLeft w:val="0"/>
      <w:marRight w:val="0"/>
      <w:marTop w:val="0"/>
      <w:marBottom w:val="0"/>
      <w:divBdr>
        <w:top w:val="none" w:sz="0" w:space="0" w:color="auto"/>
        <w:left w:val="none" w:sz="0" w:space="0" w:color="auto"/>
        <w:bottom w:val="none" w:sz="0" w:space="0" w:color="auto"/>
        <w:right w:val="none" w:sz="0" w:space="0" w:color="auto"/>
      </w:divBdr>
    </w:div>
    <w:div w:id="20039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2536</Words>
  <Characters>14460</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dc:creator>
  <cp:keywords/>
  <dc:description/>
  <cp:lastModifiedBy>AİCU</cp:lastModifiedBy>
  <cp:revision>2</cp:revision>
  <dcterms:created xsi:type="dcterms:W3CDTF">2020-02-03T10:16:00Z</dcterms:created>
  <dcterms:modified xsi:type="dcterms:W3CDTF">2020-02-03T10:16:00Z</dcterms:modified>
</cp:coreProperties>
</file>